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ascii="宋体" w:eastAsia="宋体" w:cs="宋体" w:hint="eastAsia"/>
          <w:b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附件3</w:t>
      </w:r>
    </w:p>
    <w:p>
      <w:pPr>
        <w:pStyle w:val="15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宋体" w:eastAsia="宋体" w:cs="宋体" w:hint="eastAsia"/>
          <w:b/>
          <w:i w:val="0"/>
          <w:caps w:val="0"/>
          <w:smallCaps w:val="0"/>
          <w:color w:val="333333"/>
          <w:spacing w:val="0"/>
          <w:sz w:val="36"/>
          <w:szCs w:val="36"/>
          <w:bdr w:val="none" w:sz="0" w:space="0" w:color="auto"/>
          <w:shd w:val="clear" w:color="auto" w:fill="FFFFFF"/>
        </w:rPr>
        <w:t>政府网站工作年度报表</w:t>
      </w:r>
    </w:p>
    <w:p>
      <w:pPr>
        <w:pStyle w:val="15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（</w:t>
      </w:r>
      <w:r>
        <w:rPr>
          <w:rFonts w:ascii="宋体" w:eastAsia="宋体" w:cs="宋体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2020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年度）</w:t>
      </w:r>
    </w:p>
    <w:p>
      <w:pPr>
        <w:pStyle w:val="15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</w:pP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填报单位：</w:t>
      </w:r>
      <w:r>
        <w:rPr>
          <w:rFonts w:ascii="宋体" w:eastAsia="宋体" w:cs="宋体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神池县人民政府办公室</w:t>
      </w:r>
    </w:p>
    <w:tbl>
      <w:tblPr>
        <w:jc w:val="cen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/>
                <w:i w:val="0"/>
                <w:caps w:val="0"/>
                <w:smallCaps w:val="0"/>
                <w:color w:val="333333"/>
                <w:spacing w:val="0"/>
                <w:sz w:val="20"/>
                <w:szCs w:val="20"/>
                <w:bdr w:val="none" w:sz="0" w:space="0" w:color="auto"/>
                <w:shd w:val="clear" w:color="auto" w:fill="FFFFFF"/>
              </w:rPr>
              <w:t>神池县人民政府门户网站</w:t>
            </w: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1"/>
                <w:szCs w:val="21"/>
              </w:rPr>
              <w:t>www.shenchi.gov.cn</w:t>
            </w:r>
          </w:p>
        </w:tc>
      </w:tr>
      <w:t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/>
                <w:i w:val="0"/>
                <w:caps w:val="0"/>
                <w:smallCaps w:val="0"/>
                <w:color w:val="333333"/>
                <w:spacing w:val="0"/>
                <w:sz w:val="20"/>
                <w:szCs w:val="20"/>
                <w:bdr w:val="none" w:sz="0" w:space="0" w:color="auto"/>
                <w:shd w:val="clear" w:color="auto" w:fill="FFFFFF"/>
              </w:rPr>
              <w:t>神池县人民政府办公室</w:t>
            </w: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sym w:font="Wingdings" w:char="F0FE"/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政府门户网站　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 xml:space="preserve">    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□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 xml:space="preserve">部门网站           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□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>专项网站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　　</w:t>
            </w:r>
          </w:p>
        </w:tc>
      </w:tr>
      <w:t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1409270004 </w:t>
            </w:r>
          </w:p>
        </w:tc>
      </w:tr>
      <w:t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ICP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晋ICP备10001943号-12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14090202000011 </w:t>
            </w:r>
          </w:p>
        </w:tc>
      </w:tr>
      <w:t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82113</w:t>
            </w:r>
          </w:p>
        </w:tc>
      </w:tr>
      <w:t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网站总访问量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76292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信息发布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1127 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623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297 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207 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专栏专题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1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1 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总数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174 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解读材料数量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76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解读产品数量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64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媒体评论文章数量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34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回应公众关注热点或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0 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sym w:font="Wingdings" w:char="F0FE"/>
            </w:r>
            <w:r>
              <w:t xml:space="preserve">是   </w:t>
            </w:r>
            <w:r>
              <w:rPr>
                <w:rFonts w:ascii="方正粗黑宋简体" w:eastAsia="方正粗黑宋简体" w:hint="eastAsia"/>
              </w:rPr>
              <w:t>□</w:t>
            </w:r>
            <w:r>
              <w:t>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>否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　　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注册用户数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25593808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政务服务事项数量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629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542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办件量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720 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253 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467 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sym w:font="Wingdings" w:char="F0FE"/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　　　□否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收到留言数量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24 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办结留言数量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24 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平均办理时间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7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公开答复数量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24 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征集调查期数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收到意见数量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公布调查结果期数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访谈期数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网民留言数量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答复网民提问数量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□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 xml:space="preserve">是       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sym w:font="Wingdings" w:char="F0FE"/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否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安全检测评估次数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12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发现问题数量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问题整改数量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sym w:font="Wingdings" w:char="F0FE"/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　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 xml:space="preserve">   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□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>否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　　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sym w:font="Wingdings" w:char="F0FE"/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　□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>否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　　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sym w:font="Wingdings" w:char="F0FE"/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　□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>否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sym w:font="Wingdings" w:char="F0FE"/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是　□</w:t>
            </w:r>
            <w:r>
              <w:rPr>
                <w:rFonts w:ascii="宋体" w:eastAsia="宋体" w:cs="宋体"/>
                <w:sz w:val="20"/>
                <w:szCs w:val="20"/>
                <w:bdr w:val="none" w:sz="0" w:space="0" w:color="auto"/>
              </w:rPr>
              <w:t>否</w:t>
            </w: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　　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神池发布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信息发布量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1695 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关注量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550 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无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信息发布量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0 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订阅数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 0</w:t>
            </w:r>
          </w:p>
        </w:tc>
      </w:tr>
      <w:t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无 </w:t>
            </w:r>
          </w:p>
        </w:tc>
      </w:tr>
      <w:t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 w:firstLine="200"/>
              <w:jc w:val="both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□搜索即服务　　　□多语言版本　　　□无障碍浏览　　　□千人千网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 w:firstLine="200"/>
              <w:jc w:val="left"/>
              <w:rPr>
                <w:rFonts w:ascii="Calibri" w:cs="Calibri" w:hAnsi="Calibri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0"/>
                <w:szCs w:val="20"/>
                <w:bdr w:val="none" w:sz="0" w:space="0" w:color="auto"/>
              </w:rPr>
              <w:t>□其他</w:t>
            </w:r>
            <w:r>
              <w:rPr>
                <w:rFonts w:ascii="Calibri" w:cs="Calibri" w:hAnsi="Calibri"/>
                <w:sz w:val="20"/>
                <w:szCs w:val="20"/>
                <w:bdr w:val="none" w:sz="0" w:space="0" w:color="auto"/>
              </w:rPr>
              <w:t>____________无______________________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单位负责人：</w:t>
      </w:r>
      <w:r>
        <w:rPr>
          <w:rFonts w:ascii="宋体" w:eastAsia="宋体" w:cs="宋体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王俊军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          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审核人：</w:t>
      </w:r>
      <w:r>
        <w:rPr>
          <w:rFonts w:ascii="宋体" w:eastAsia="宋体" w:cs="宋体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张乐平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          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填报人：</w:t>
      </w:r>
      <w:r>
        <w:rPr>
          <w:rFonts w:ascii="宋体" w:eastAsia="宋体" w:cs="宋体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菅瑞娥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 </w:t>
      </w:r>
    </w:p>
    <w:p>
      <w:pPr>
        <w:pStyle w:val="15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　　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联系电话：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 </w:t>
      </w:r>
      <w:r>
        <w:rPr>
          <w:rFonts w:ascii="宋体" w:eastAsia="宋体" w:cs="宋体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0350-4243036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  <w:bdr w:val="none" w:sz="0" w:space="0" w:color="auto"/>
          <w:shd w:val="clear" w:color="auto" w:fill="FFFFFF"/>
        </w:rPr>
        <w:t>                                               </w:t>
      </w:r>
      <w:r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填报日期：</w:t>
      </w:r>
      <w:r>
        <w:rPr>
          <w:rFonts w:ascii="宋体" w:eastAsia="宋体" w:cs="宋体"/>
          <w:i w:val="0"/>
          <w:caps w:val="0"/>
          <w:smallCaps w:val="0"/>
          <w:color w:val="333333"/>
          <w:spacing w:val="0"/>
          <w:sz w:val="20"/>
          <w:szCs w:val="20"/>
          <w:bdr w:val="none" w:sz="0" w:space="0" w:color="auto"/>
          <w:shd w:val="clear" w:color="auto" w:fill="FFFFFF"/>
        </w:rPr>
        <w:t>2021-01-11</w:t>
      </w:r>
    </w:p>
    <w:p>
      <w:pPr>
        <w:pStyle w:val="15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ascii="宋体" w:eastAsia="宋体" w:cs="宋体" w:hint="eastAsia"/>
          <w:i w:val="0"/>
          <w:caps w:val="0"/>
          <w:small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方正粗黑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61</TotalTime>
  <Application>Yozo_Office27021597764231179</Application>
  <Pages>3</Pages>
  <Words>778</Words>
  <Characters>942</Characters>
  <Lines>162</Lines>
  <Paragraphs>157</Paragraphs>
  <CharactersWithSpaces>1112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lenovo</cp:lastModifiedBy>
  <cp:revision>1</cp:revision>
  <cp:lastPrinted>2021-01-11T08:20:44Z</cp:lastPrinted>
  <dcterms:created xsi:type="dcterms:W3CDTF">2021-01-08T01:17:00Z</dcterms:created>
  <dcterms:modified xsi:type="dcterms:W3CDTF">2021-02-21T02:03:23Z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