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80" w:rsidRDefault="00C70FA6" w:rsidP="00ED0380">
      <w:pPr>
        <w:jc w:val="center"/>
        <w:rPr>
          <w:b/>
          <w:sz w:val="44"/>
          <w:szCs w:val="44"/>
        </w:rPr>
      </w:pPr>
      <w:r w:rsidRPr="00ED0380">
        <w:rPr>
          <w:rFonts w:hint="eastAsia"/>
          <w:b/>
          <w:sz w:val="44"/>
          <w:szCs w:val="44"/>
        </w:rPr>
        <w:t>神池县医疗保障局</w:t>
      </w:r>
    </w:p>
    <w:p w:rsidR="0022430C" w:rsidRPr="00ED0380" w:rsidRDefault="00C70FA6" w:rsidP="00ED0380">
      <w:pPr>
        <w:jc w:val="center"/>
        <w:rPr>
          <w:b/>
          <w:sz w:val="44"/>
          <w:szCs w:val="44"/>
        </w:rPr>
      </w:pPr>
      <w:r w:rsidRPr="00ED0380">
        <w:rPr>
          <w:rFonts w:hint="eastAsia"/>
          <w:b/>
          <w:sz w:val="44"/>
          <w:szCs w:val="44"/>
        </w:rPr>
        <w:t>2019</w:t>
      </w:r>
      <w:r w:rsidRPr="00ED0380">
        <w:rPr>
          <w:rFonts w:hint="eastAsia"/>
          <w:b/>
          <w:sz w:val="44"/>
          <w:szCs w:val="44"/>
        </w:rPr>
        <w:t>年政府信息公开工作年度报告</w:t>
      </w:r>
    </w:p>
    <w:p w:rsidR="00C70FA6" w:rsidRPr="00ED0380" w:rsidRDefault="00C70FA6" w:rsidP="00ED0380">
      <w:pPr>
        <w:ind w:firstLineChars="200" w:firstLine="640"/>
        <w:rPr>
          <w:sz w:val="32"/>
          <w:szCs w:val="32"/>
        </w:rPr>
      </w:pPr>
      <w:r w:rsidRPr="00ED0380">
        <w:rPr>
          <w:rFonts w:hint="eastAsia"/>
          <w:sz w:val="32"/>
          <w:szCs w:val="32"/>
        </w:rPr>
        <w:t>2019</w:t>
      </w:r>
      <w:r w:rsidRPr="00ED0380">
        <w:rPr>
          <w:rFonts w:hint="eastAsia"/>
          <w:sz w:val="32"/>
          <w:szCs w:val="32"/>
        </w:rPr>
        <w:t>年度，</w:t>
      </w:r>
      <w:r w:rsidR="00A67529">
        <w:rPr>
          <w:rFonts w:hint="eastAsia"/>
          <w:sz w:val="32"/>
          <w:szCs w:val="32"/>
        </w:rPr>
        <w:t>我</w:t>
      </w:r>
      <w:r w:rsidRPr="00ED0380">
        <w:rPr>
          <w:rFonts w:hint="eastAsia"/>
          <w:sz w:val="32"/>
          <w:szCs w:val="32"/>
        </w:rPr>
        <w:t>局高度重视，把贯彻落实《中华人民共和国政府信息公开条例》作为一项重要工作内容来抓，我局政务公开政府信息公开领导小组充分发挥作用，分工进一步明确。领导小组复制指导、监督检查制度落实情况等工作，督促按照八项制度做好主动公开。依申请公开政府信息的范围和程序，并做好材料交送、公开信息保密审查，信息更新发布等工作，现将政务公开工作报告如下：</w:t>
      </w:r>
    </w:p>
    <w:p w:rsidR="00ED0380" w:rsidRPr="00ED0380" w:rsidRDefault="00ED0380" w:rsidP="00ED0380">
      <w:pPr>
        <w:ind w:firstLineChars="200" w:firstLine="640"/>
        <w:rPr>
          <w:sz w:val="32"/>
          <w:szCs w:val="32"/>
        </w:rPr>
      </w:pPr>
      <w:r w:rsidRPr="00ED0380">
        <w:rPr>
          <w:rFonts w:hint="eastAsia"/>
          <w:sz w:val="32"/>
          <w:szCs w:val="32"/>
        </w:rPr>
        <w:t>一、总体情况</w:t>
      </w:r>
    </w:p>
    <w:p w:rsidR="00ED0380" w:rsidRPr="00ED0380" w:rsidRDefault="00ED0380" w:rsidP="00ED0380">
      <w:pPr>
        <w:ind w:firstLineChars="200" w:firstLine="640"/>
        <w:rPr>
          <w:sz w:val="32"/>
          <w:szCs w:val="32"/>
        </w:rPr>
      </w:pPr>
      <w:r w:rsidRPr="00ED0380">
        <w:rPr>
          <w:rFonts w:hint="eastAsia"/>
          <w:sz w:val="32"/>
          <w:szCs w:val="32"/>
        </w:rPr>
        <w:t>2019</w:t>
      </w:r>
      <w:r w:rsidRPr="00ED0380">
        <w:rPr>
          <w:rFonts w:hint="eastAsia"/>
          <w:sz w:val="32"/>
          <w:szCs w:val="32"/>
        </w:rPr>
        <w:t>年，我局深入学习贯彻党的十九大和十九届四中全会精神，认真开展“不忘初心、牢记使命”主题教育，按照县委、县政府统一部署，依法推进政府信息和政务公开，进一步加强政府信息公开工作，</w:t>
      </w:r>
      <w:r w:rsidRPr="00ED0380">
        <w:rPr>
          <w:rFonts w:hint="eastAsia"/>
          <w:sz w:val="32"/>
          <w:szCs w:val="32"/>
        </w:rPr>
        <w:t xml:space="preserve"> </w:t>
      </w:r>
      <w:r w:rsidRPr="00ED0380">
        <w:rPr>
          <w:rFonts w:hint="eastAsia"/>
          <w:sz w:val="32"/>
          <w:szCs w:val="32"/>
        </w:rPr>
        <w:t>努力提升政府信息公开的能力和水平，切实做好网上信息公开。</w:t>
      </w:r>
    </w:p>
    <w:p w:rsidR="00ED0380" w:rsidRPr="00ED0380" w:rsidRDefault="00ED0380" w:rsidP="00ED0380">
      <w:pPr>
        <w:ind w:firstLineChars="200" w:firstLine="640"/>
        <w:rPr>
          <w:sz w:val="32"/>
          <w:szCs w:val="32"/>
        </w:rPr>
      </w:pPr>
      <w:r w:rsidRPr="00ED0380">
        <w:rPr>
          <w:rFonts w:hint="eastAsia"/>
          <w:sz w:val="32"/>
          <w:szCs w:val="32"/>
        </w:rPr>
        <w:t>(</w:t>
      </w:r>
      <w:r w:rsidRPr="00ED0380">
        <w:rPr>
          <w:rFonts w:hint="eastAsia"/>
          <w:sz w:val="32"/>
          <w:szCs w:val="32"/>
        </w:rPr>
        <w:t>一</w:t>
      </w:r>
      <w:r w:rsidRPr="00ED0380">
        <w:rPr>
          <w:rFonts w:hint="eastAsia"/>
          <w:sz w:val="32"/>
          <w:szCs w:val="32"/>
        </w:rPr>
        <w:t>)</w:t>
      </w:r>
      <w:r w:rsidRPr="00ED0380">
        <w:rPr>
          <w:rFonts w:hint="eastAsia"/>
          <w:sz w:val="32"/>
          <w:szCs w:val="32"/>
        </w:rPr>
        <w:t>加强组织领导，拓宽公开渠道</w:t>
      </w:r>
    </w:p>
    <w:p w:rsidR="00ED0380" w:rsidRPr="00ED0380" w:rsidRDefault="00ED0380" w:rsidP="00ED0380">
      <w:pPr>
        <w:ind w:firstLineChars="200" w:firstLine="640"/>
        <w:rPr>
          <w:sz w:val="32"/>
          <w:szCs w:val="32"/>
        </w:rPr>
      </w:pPr>
      <w:r w:rsidRPr="00ED0380">
        <w:rPr>
          <w:rFonts w:hint="eastAsia"/>
          <w:sz w:val="32"/>
          <w:szCs w:val="32"/>
        </w:rPr>
        <w:t>2019</w:t>
      </w:r>
      <w:r w:rsidRPr="00ED0380">
        <w:rPr>
          <w:rFonts w:hint="eastAsia"/>
          <w:sz w:val="32"/>
          <w:szCs w:val="32"/>
        </w:rPr>
        <w:t>年我局高度重视政府信息公开工作，多次召开专题会议进行研究部署，成立政府信息公开工作领导小组，负责组织、指导、协调、督促全局政府信息公开等工作</w:t>
      </w:r>
      <w:r w:rsidRPr="00ED0380">
        <w:rPr>
          <w:rFonts w:hint="eastAsia"/>
          <w:sz w:val="32"/>
          <w:szCs w:val="32"/>
        </w:rPr>
        <w:t>:</w:t>
      </w:r>
      <w:r w:rsidRPr="00ED0380">
        <w:rPr>
          <w:rFonts w:hint="eastAsia"/>
          <w:sz w:val="32"/>
          <w:szCs w:val="32"/>
        </w:rPr>
        <w:t>领导小组下设办公室，负责信息公开工作的组织和协调，制定和完善县</w:t>
      </w:r>
      <w:r w:rsidR="00A67529">
        <w:rPr>
          <w:rFonts w:hint="eastAsia"/>
          <w:sz w:val="32"/>
          <w:szCs w:val="32"/>
        </w:rPr>
        <w:t>医疗保障</w:t>
      </w:r>
      <w:r w:rsidRPr="00ED0380">
        <w:rPr>
          <w:rFonts w:hint="eastAsia"/>
          <w:sz w:val="32"/>
          <w:szCs w:val="32"/>
        </w:rPr>
        <w:t>局信息公开目</w:t>
      </w:r>
      <w:r w:rsidR="00A67529">
        <w:rPr>
          <w:rFonts w:hint="eastAsia"/>
          <w:sz w:val="32"/>
          <w:szCs w:val="32"/>
        </w:rPr>
        <w:t>录</w:t>
      </w:r>
      <w:r w:rsidRPr="00ED0380">
        <w:rPr>
          <w:rFonts w:hint="eastAsia"/>
          <w:sz w:val="32"/>
          <w:szCs w:val="32"/>
        </w:rPr>
        <w:t>和信息公开指南，及网上公开信息的编辑发布工作。同时积极拓宽政务信息公开的主渠道，</w:t>
      </w:r>
      <w:r w:rsidRPr="00ED0380">
        <w:rPr>
          <w:rFonts w:hint="eastAsia"/>
          <w:sz w:val="32"/>
          <w:szCs w:val="32"/>
        </w:rPr>
        <w:lastRenderedPageBreak/>
        <w:t>确保信息公开工作的顺利进行。</w:t>
      </w:r>
    </w:p>
    <w:p w:rsidR="00ED0380" w:rsidRPr="00ED0380" w:rsidRDefault="00ED0380" w:rsidP="00ED0380">
      <w:pPr>
        <w:ind w:firstLineChars="200" w:firstLine="640"/>
        <w:rPr>
          <w:sz w:val="32"/>
          <w:szCs w:val="32"/>
        </w:rPr>
      </w:pPr>
      <w:r w:rsidRPr="00ED0380">
        <w:rPr>
          <w:rFonts w:hint="eastAsia"/>
          <w:sz w:val="32"/>
          <w:szCs w:val="32"/>
        </w:rPr>
        <w:t>(</w:t>
      </w:r>
      <w:r w:rsidRPr="00ED0380">
        <w:rPr>
          <w:rFonts w:hint="eastAsia"/>
          <w:sz w:val="32"/>
          <w:szCs w:val="32"/>
        </w:rPr>
        <w:t>二</w:t>
      </w:r>
      <w:r w:rsidRPr="00ED0380">
        <w:rPr>
          <w:rFonts w:hint="eastAsia"/>
          <w:sz w:val="32"/>
          <w:szCs w:val="32"/>
        </w:rPr>
        <w:t>)</w:t>
      </w:r>
      <w:r w:rsidRPr="00ED0380">
        <w:rPr>
          <w:rFonts w:hint="eastAsia"/>
          <w:sz w:val="32"/>
          <w:szCs w:val="32"/>
        </w:rPr>
        <w:t>完善相关制度，健全工作机制</w:t>
      </w:r>
    </w:p>
    <w:p w:rsidR="00ED0380" w:rsidRPr="00ED0380" w:rsidRDefault="00ED0380" w:rsidP="00ED0380">
      <w:pPr>
        <w:ind w:firstLineChars="200" w:firstLine="640"/>
        <w:rPr>
          <w:sz w:val="32"/>
          <w:szCs w:val="32"/>
        </w:rPr>
      </w:pPr>
      <w:r w:rsidRPr="00ED0380">
        <w:rPr>
          <w:rFonts w:hint="eastAsia"/>
          <w:sz w:val="32"/>
          <w:szCs w:val="32"/>
        </w:rPr>
        <w:t>按照“主要领导亲自抓，分管</w:t>
      </w:r>
      <w:r w:rsidR="00A67529">
        <w:rPr>
          <w:rFonts w:hint="eastAsia"/>
          <w:sz w:val="32"/>
          <w:szCs w:val="32"/>
        </w:rPr>
        <w:t>领导具体抓，专门机构抓落实”的工作要求，制定相关的信息公开制度，</w:t>
      </w:r>
      <w:r w:rsidRPr="00ED0380">
        <w:rPr>
          <w:rFonts w:hint="eastAsia"/>
          <w:sz w:val="32"/>
          <w:szCs w:val="32"/>
        </w:rPr>
        <w:t>切实推动</w:t>
      </w:r>
      <w:r w:rsidR="00A67529">
        <w:rPr>
          <w:rFonts w:hint="eastAsia"/>
          <w:sz w:val="32"/>
          <w:szCs w:val="32"/>
        </w:rPr>
        <w:t>医疗保障</w:t>
      </w:r>
      <w:r w:rsidRPr="00ED0380">
        <w:rPr>
          <w:rFonts w:hint="eastAsia"/>
          <w:sz w:val="32"/>
          <w:szCs w:val="32"/>
        </w:rPr>
        <w:t>局政府信息公开工作深入开展。</w:t>
      </w:r>
    </w:p>
    <w:p w:rsidR="00ED0380" w:rsidRPr="00ED0380" w:rsidRDefault="00ED0380" w:rsidP="00ED0380">
      <w:pPr>
        <w:ind w:firstLineChars="200" w:firstLine="640"/>
        <w:rPr>
          <w:sz w:val="32"/>
          <w:szCs w:val="32"/>
        </w:rPr>
      </w:pPr>
      <w:r w:rsidRPr="00ED0380">
        <w:rPr>
          <w:rFonts w:hint="eastAsia"/>
          <w:sz w:val="32"/>
          <w:szCs w:val="32"/>
        </w:rPr>
        <w:t>(</w:t>
      </w:r>
      <w:r w:rsidRPr="00ED0380">
        <w:rPr>
          <w:rFonts w:hint="eastAsia"/>
          <w:sz w:val="32"/>
          <w:szCs w:val="32"/>
        </w:rPr>
        <w:t>三</w:t>
      </w:r>
      <w:r w:rsidRPr="00ED0380">
        <w:rPr>
          <w:rFonts w:hint="eastAsia"/>
          <w:sz w:val="32"/>
          <w:szCs w:val="32"/>
        </w:rPr>
        <w:t>)</w:t>
      </w:r>
      <w:r w:rsidRPr="00ED0380">
        <w:rPr>
          <w:rFonts w:hint="eastAsia"/>
          <w:sz w:val="32"/>
          <w:szCs w:val="32"/>
        </w:rPr>
        <w:t>加大宣传力度，提高公开质量</w:t>
      </w:r>
    </w:p>
    <w:p w:rsidR="00ED0380" w:rsidRPr="00ED0380" w:rsidRDefault="00ED0380" w:rsidP="00ED0380">
      <w:pPr>
        <w:ind w:firstLineChars="200" w:firstLine="640"/>
        <w:rPr>
          <w:sz w:val="32"/>
          <w:szCs w:val="32"/>
        </w:rPr>
      </w:pPr>
      <w:r w:rsidRPr="00ED0380">
        <w:rPr>
          <w:rFonts w:hint="eastAsia"/>
          <w:sz w:val="32"/>
          <w:szCs w:val="32"/>
        </w:rPr>
        <w:t>2019</w:t>
      </w:r>
      <w:r w:rsidR="00E350DC">
        <w:rPr>
          <w:rFonts w:hint="eastAsia"/>
          <w:sz w:val="32"/>
          <w:szCs w:val="32"/>
        </w:rPr>
        <w:t>年，我局不断加大工作信息宣传力度，通过政府门户网站、电视</w:t>
      </w:r>
      <w:r w:rsidRPr="00ED0380">
        <w:rPr>
          <w:rFonts w:hint="eastAsia"/>
          <w:sz w:val="32"/>
          <w:szCs w:val="32"/>
        </w:rPr>
        <w:t>和互联网等多种方式、多种途径，广泛宣传我局重点工作、典型事例，解析群众关心的疑点、难点问题。加强政府信息分类、梳理、编目进程，不断提高信息公开的质量。</w:t>
      </w:r>
    </w:p>
    <w:p w:rsidR="004D1522" w:rsidRPr="004D1522" w:rsidRDefault="00ED0380" w:rsidP="004D1522">
      <w:pPr>
        <w:ind w:firstLineChars="200" w:firstLine="640"/>
        <w:rPr>
          <w:sz w:val="32"/>
          <w:szCs w:val="32"/>
        </w:rPr>
      </w:pPr>
      <w:r w:rsidRPr="00ED0380">
        <w:rPr>
          <w:rFonts w:hint="eastAsia"/>
          <w:sz w:val="32"/>
          <w:szCs w:val="32"/>
        </w:rPr>
        <w:t>二、主动公开政府信息情况</w:t>
      </w:r>
    </w:p>
    <w:tbl>
      <w:tblPr>
        <w:tblStyle w:val="a4"/>
        <w:tblW w:w="0" w:type="auto"/>
        <w:jc w:val="center"/>
        <w:tblLook w:val="04A0"/>
      </w:tblPr>
      <w:tblGrid>
        <w:gridCol w:w="2616"/>
        <w:gridCol w:w="1896"/>
        <w:gridCol w:w="1296"/>
        <w:gridCol w:w="1896"/>
      </w:tblGrid>
      <w:tr w:rsidR="004D1522" w:rsidRPr="00E209CB" w:rsidTr="00E36123">
        <w:trPr>
          <w:jc w:val="center"/>
        </w:trPr>
        <w:tc>
          <w:tcPr>
            <w:tcW w:w="0" w:type="auto"/>
            <w:gridSpan w:val="4"/>
            <w:vAlign w:val="center"/>
          </w:tcPr>
          <w:p w:rsidR="004D1522" w:rsidRPr="00E209CB" w:rsidRDefault="004D1522" w:rsidP="00E36123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209CB">
              <w:rPr>
                <w:rFonts w:ascii="仿宋" w:eastAsia="仿宋" w:hAnsi="仿宋" w:hint="eastAsia"/>
                <w:sz w:val="24"/>
                <w:szCs w:val="24"/>
              </w:rPr>
              <w:t>第</w:t>
            </w:r>
            <w:r w:rsidRPr="00E209CB">
              <w:rPr>
                <w:rFonts w:ascii="仿宋" w:eastAsia="仿宋" w:hAnsi="仿宋"/>
                <w:sz w:val="24"/>
                <w:szCs w:val="24"/>
              </w:rPr>
              <w:t>二十</w:t>
            </w:r>
            <w:r w:rsidRPr="00E209CB">
              <w:rPr>
                <w:rFonts w:ascii="仿宋" w:eastAsia="仿宋" w:hAnsi="仿宋" w:hint="eastAsia"/>
                <w:sz w:val="24"/>
                <w:szCs w:val="24"/>
              </w:rPr>
              <w:t>条</w:t>
            </w:r>
            <w:r w:rsidRPr="00E209CB">
              <w:rPr>
                <w:rFonts w:ascii="仿宋" w:eastAsia="仿宋" w:hAnsi="仿宋"/>
                <w:sz w:val="24"/>
                <w:szCs w:val="24"/>
              </w:rPr>
              <w:t>第（</w:t>
            </w:r>
            <w:r w:rsidRPr="00E209CB"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r w:rsidRPr="00E209CB">
              <w:rPr>
                <w:rFonts w:ascii="仿宋" w:eastAsia="仿宋" w:hAnsi="仿宋"/>
                <w:sz w:val="24"/>
                <w:szCs w:val="24"/>
              </w:rPr>
              <w:t>）</w:t>
            </w:r>
            <w:r w:rsidRPr="00E209CB">
              <w:rPr>
                <w:rFonts w:ascii="仿宋" w:eastAsia="仿宋" w:hAnsi="仿宋" w:hint="eastAsia"/>
                <w:sz w:val="24"/>
                <w:szCs w:val="24"/>
              </w:rPr>
              <w:t>项</w:t>
            </w:r>
          </w:p>
        </w:tc>
      </w:tr>
      <w:tr w:rsidR="004D1522" w:rsidRPr="00E209CB" w:rsidTr="00E36123">
        <w:trPr>
          <w:jc w:val="center"/>
        </w:trPr>
        <w:tc>
          <w:tcPr>
            <w:tcW w:w="0" w:type="auto"/>
            <w:vAlign w:val="center"/>
          </w:tcPr>
          <w:p w:rsidR="004D1522" w:rsidRPr="00E209CB" w:rsidRDefault="004D1522" w:rsidP="00E36123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209CB"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  <w:r w:rsidRPr="00E209CB">
              <w:rPr>
                <w:rFonts w:ascii="仿宋" w:eastAsia="仿宋" w:hAnsi="仿宋"/>
                <w:sz w:val="24"/>
                <w:szCs w:val="24"/>
              </w:rPr>
              <w:t>内容</w:t>
            </w:r>
          </w:p>
        </w:tc>
        <w:tc>
          <w:tcPr>
            <w:tcW w:w="0" w:type="auto"/>
            <w:vAlign w:val="center"/>
          </w:tcPr>
          <w:p w:rsidR="004D1522" w:rsidRPr="00E209CB" w:rsidRDefault="004D1522" w:rsidP="00E36123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209CB">
              <w:rPr>
                <w:rFonts w:ascii="仿宋" w:eastAsia="仿宋" w:hAnsi="仿宋" w:hint="eastAsia"/>
                <w:sz w:val="24"/>
                <w:szCs w:val="24"/>
              </w:rPr>
              <w:t>本</w:t>
            </w:r>
            <w:r w:rsidRPr="00E209CB">
              <w:rPr>
                <w:rFonts w:ascii="仿宋" w:eastAsia="仿宋" w:hAnsi="仿宋"/>
                <w:sz w:val="24"/>
                <w:szCs w:val="24"/>
              </w:rPr>
              <w:t>年新</w:t>
            </w:r>
          </w:p>
          <w:p w:rsidR="004D1522" w:rsidRPr="00E209CB" w:rsidRDefault="004D1522" w:rsidP="00E36123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209CB">
              <w:rPr>
                <w:rFonts w:ascii="仿宋" w:eastAsia="仿宋" w:hAnsi="仿宋"/>
                <w:sz w:val="24"/>
                <w:szCs w:val="24"/>
              </w:rPr>
              <w:t>制作数量</w:t>
            </w:r>
          </w:p>
        </w:tc>
        <w:tc>
          <w:tcPr>
            <w:tcW w:w="0" w:type="auto"/>
            <w:vAlign w:val="center"/>
          </w:tcPr>
          <w:p w:rsidR="004D1522" w:rsidRPr="00E209CB" w:rsidRDefault="004D1522" w:rsidP="00E36123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209CB">
              <w:rPr>
                <w:rFonts w:ascii="仿宋" w:eastAsia="仿宋" w:hAnsi="仿宋" w:hint="eastAsia"/>
                <w:sz w:val="24"/>
                <w:szCs w:val="24"/>
              </w:rPr>
              <w:t>本</w:t>
            </w:r>
            <w:r w:rsidRPr="00E209CB">
              <w:rPr>
                <w:rFonts w:ascii="仿宋" w:eastAsia="仿宋" w:hAnsi="仿宋"/>
                <w:sz w:val="24"/>
                <w:szCs w:val="24"/>
              </w:rPr>
              <w:t>年新</w:t>
            </w:r>
          </w:p>
          <w:p w:rsidR="004D1522" w:rsidRPr="00E209CB" w:rsidRDefault="004D1522" w:rsidP="00E36123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209CB">
              <w:rPr>
                <w:rFonts w:ascii="仿宋" w:eastAsia="仿宋" w:hAnsi="仿宋"/>
                <w:sz w:val="24"/>
                <w:szCs w:val="24"/>
              </w:rPr>
              <w:t>公开数量</w:t>
            </w:r>
          </w:p>
        </w:tc>
        <w:tc>
          <w:tcPr>
            <w:tcW w:w="0" w:type="auto"/>
            <w:vAlign w:val="center"/>
          </w:tcPr>
          <w:p w:rsidR="004D1522" w:rsidRPr="00E209CB" w:rsidRDefault="004D1522" w:rsidP="00E36123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 w:rsidRPr="00E209CB">
              <w:rPr>
                <w:rFonts w:ascii="仿宋" w:eastAsia="仿宋" w:hAnsi="仿宋" w:hint="eastAsia"/>
                <w:sz w:val="24"/>
                <w:szCs w:val="24"/>
              </w:rPr>
              <w:t>对</w:t>
            </w:r>
            <w:r w:rsidRPr="00E209CB">
              <w:rPr>
                <w:rFonts w:ascii="仿宋" w:eastAsia="仿宋" w:hAnsi="仿宋"/>
                <w:sz w:val="24"/>
                <w:szCs w:val="24"/>
              </w:rPr>
              <w:t>外公开总数量</w:t>
            </w:r>
          </w:p>
        </w:tc>
      </w:tr>
      <w:tr w:rsidR="004D1522" w:rsidRPr="00E209CB" w:rsidTr="00E36123">
        <w:trPr>
          <w:jc w:val="center"/>
        </w:trPr>
        <w:tc>
          <w:tcPr>
            <w:tcW w:w="0" w:type="auto"/>
            <w:vAlign w:val="center"/>
          </w:tcPr>
          <w:p w:rsidR="004D1522" w:rsidRPr="00E209CB" w:rsidRDefault="004D1522" w:rsidP="00E36123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209CB">
              <w:rPr>
                <w:rFonts w:ascii="仿宋" w:eastAsia="仿宋" w:hAnsi="仿宋" w:hint="eastAsia"/>
                <w:sz w:val="24"/>
                <w:szCs w:val="24"/>
              </w:rPr>
              <w:t>规</w:t>
            </w:r>
            <w:r w:rsidRPr="00E209CB">
              <w:rPr>
                <w:rFonts w:ascii="仿宋" w:eastAsia="仿宋" w:hAnsi="仿宋"/>
                <w:sz w:val="24"/>
                <w:szCs w:val="24"/>
              </w:rPr>
              <w:t>章</w:t>
            </w:r>
          </w:p>
        </w:tc>
        <w:tc>
          <w:tcPr>
            <w:tcW w:w="0" w:type="auto"/>
            <w:vAlign w:val="center"/>
          </w:tcPr>
          <w:p w:rsidR="004D1522" w:rsidRPr="00E209CB" w:rsidRDefault="004D1522" w:rsidP="004D1522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D1522" w:rsidRPr="00E209CB" w:rsidRDefault="004D1522" w:rsidP="004D1522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D1522" w:rsidRPr="00E209CB" w:rsidRDefault="004D1522" w:rsidP="004D1522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4D1522" w:rsidRPr="00E209CB" w:rsidTr="00E36123">
        <w:trPr>
          <w:jc w:val="center"/>
        </w:trPr>
        <w:tc>
          <w:tcPr>
            <w:tcW w:w="0" w:type="auto"/>
            <w:vAlign w:val="center"/>
          </w:tcPr>
          <w:p w:rsidR="004D1522" w:rsidRPr="00E209CB" w:rsidRDefault="004D1522" w:rsidP="00E36123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 w:rsidRPr="00E209CB">
              <w:rPr>
                <w:rFonts w:ascii="仿宋" w:eastAsia="仿宋" w:hAnsi="仿宋" w:hint="eastAsia"/>
                <w:sz w:val="24"/>
                <w:szCs w:val="24"/>
              </w:rPr>
              <w:t>规范性</w:t>
            </w:r>
            <w:r w:rsidRPr="00E209CB">
              <w:rPr>
                <w:rFonts w:ascii="仿宋" w:eastAsia="仿宋" w:hAnsi="仿宋"/>
                <w:sz w:val="24"/>
                <w:szCs w:val="24"/>
              </w:rPr>
              <w:t>文件</w:t>
            </w:r>
          </w:p>
        </w:tc>
        <w:tc>
          <w:tcPr>
            <w:tcW w:w="0" w:type="auto"/>
            <w:vAlign w:val="center"/>
          </w:tcPr>
          <w:p w:rsidR="004D1522" w:rsidRPr="00E209CB" w:rsidRDefault="004D1522" w:rsidP="004D1522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D1522" w:rsidRPr="00E209CB" w:rsidRDefault="004D1522" w:rsidP="004D1522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D1522" w:rsidRPr="00E209CB" w:rsidRDefault="004D1522" w:rsidP="004D1522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4D1522" w:rsidRPr="00E209CB" w:rsidTr="00E36123">
        <w:trPr>
          <w:jc w:val="center"/>
        </w:trPr>
        <w:tc>
          <w:tcPr>
            <w:tcW w:w="0" w:type="auto"/>
            <w:gridSpan w:val="4"/>
            <w:vAlign w:val="center"/>
          </w:tcPr>
          <w:p w:rsidR="004D1522" w:rsidRPr="00E209CB" w:rsidRDefault="004D1522" w:rsidP="00E36123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209CB">
              <w:rPr>
                <w:rFonts w:ascii="仿宋" w:eastAsia="仿宋" w:hAnsi="仿宋" w:hint="eastAsia"/>
                <w:sz w:val="24"/>
                <w:szCs w:val="24"/>
              </w:rPr>
              <w:t>第</w:t>
            </w:r>
            <w:r w:rsidRPr="00E209CB">
              <w:rPr>
                <w:rFonts w:ascii="仿宋" w:eastAsia="仿宋" w:hAnsi="仿宋"/>
                <w:sz w:val="24"/>
                <w:szCs w:val="24"/>
              </w:rPr>
              <w:t>二十条第（</w:t>
            </w:r>
            <w:r w:rsidRPr="00E209CB">
              <w:rPr>
                <w:rFonts w:ascii="仿宋" w:eastAsia="仿宋" w:hAnsi="仿宋" w:hint="eastAsia"/>
                <w:sz w:val="24"/>
                <w:szCs w:val="24"/>
              </w:rPr>
              <w:t>五</w:t>
            </w:r>
            <w:r w:rsidRPr="00E209CB">
              <w:rPr>
                <w:rFonts w:ascii="仿宋" w:eastAsia="仿宋" w:hAnsi="仿宋"/>
                <w:sz w:val="24"/>
                <w:szCs w:val="24"/>
              </w:rPr>
              <w:t>）</w:t>
            </w:r>
            <w:r w:rsidRPr="00E209CB">
              <w:rPr>
                <w:rFonts w:ascii="仿宋" w:eastAsia="仿宋" w:hAnsi="仿宋" w:hint="eastAsia"/>
                <w:sz w:val="24"/>
                <w:szCs w:val="24"/>
              </w:rPr>
              <w:t>项</w:t>
            </w:r>
          </w:p>
        </w:tc>
      </w:tr>
      <w:tr w:rsidR="004D1522" w:rsidRPr="00E209CB" w:rsidTr="00E36123">
        <w:trPr>
          <w:jc w:val="center"/>
        </w:trPr>
        <w:tc>
          <w:tcPr>
            <w:tcW w:w="0" w:type="auto"/>
            <w:vAlign w:val="center"/>
          </w:tcPr>
          <w:p w:rsidR="004D1522" w:rsidRPr="00E209CB" w:rsidRDefault="004D1522" w:rsidP="00E36123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209CB"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  <w:r w:rsidRPr="00E209CB">
              <w:rPr>
                <w:rFonts w:ascii="仿宋" w:eastAsia="仿宋" w:hAnsi="仿宋"/>
                <w:sz w:val="24"/>
                <w:szCs w:val="24"/>
              </w:rPr>
              <w:t>内容</w:t>
            </w:r>
          </w:p>
        </w:tc>
        <w:tc>
          <w:tcPr>
            <w:tcW w:w="0" w:type="auto"/>
            <w:vAlign w:val="center"/>
          </w:tcPr>
          <w:p w:rsidR="004D1522" w:rsidRPr="00E209CB" w:rsidRDefault="004D1522" w:rsidP="00E36123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 w:rsidRPr="00E209CB">
              <w:rPr>
                <w:rFonts w:ascii="仿宋" w:eastAsia="仿宋" w:hAnsi="仿宋" w:hint="eastAsia"/>
                <w:sz w:val="24"/>
                <w:szCs w:val="24"/>
              </w:rPr>
              <w:t>上</w:t>
            </w:r>
            <w:r w:rsidRPr="00E209CB">
              <w:rPr>
                <w:rFonts w:ascii="仿宋" w:eastAsia="仿宋" w:hAnsi="仿宋"/>
                <w:sz w:val="24"/>
                <w:szCs w:val="24"/>
              </w:rPr>
              <w:t>一年项目数量</w:t>
            </w:r>
          </w:p>
        </w:tc>
        <w:tc>
          <w:tcPr>
            <w:tcW w:w="0" w:type="auto"/>
            <w:vAlign w:val="center"/>
          </w:tcPr>
          <w:p w:rsidR="004D1522" w:rsidRPr="00E209CB" w:rsidRDefault="004D1522" w:rsidP="00E36123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 w:rsidRPr="00E209CB">
              <w:rPr>
                <w:rFonts w:ascii="仿宋" w:eastAsia="仿宋" w:hAnsi="仿宋" w:hint="eastAsia"/>
                <w:sz w:val="24"/>
                <w:szCs w:val="24"/>
              </w:rPr>
              <w:t>本</w:t>
            </w:r>
            <w:r w:rsidRPr="00E209CB">
              <w:rPr>
                <w:rFonts w:ascii="仿宋" w:eastAsia="仿宋" w:hAnsi="仿宋"/>
                <w:sz w:val="24"/>
                <w:szCs w:val="24"/>
              </w:rPr>
              <w:t>年增/</w:t>
            </w:r>
            <w:r w:rsidRPr="00E209CB">
              <w:rPr>
                <w:rFonts w:ascii="仿宋" w:eastAsia="仿宋" w:hAnsi="仿宋" w:hint="eastAsia"/>
                <w:sz w:val="24"/>
                <w:szCs w:val="24"/>
              </w:rPr>
              <w:t>减</w:t>
            </w:r>
          </w:p>
        </w:tc>
        <w:tc>
          <w:tcPr>
            <w:tcW w:w="0" w:type="auto"/>
            <w:vAlign w:val="center"/>
          </w:tcPr>
          <w:p w:rsidR="004D1522" w:rsidRPr="00E209CB" w:rsidRDefault="004D1522" w:rsidP="00E36123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 w:rsidRPr="00E209CB">
              <w:rPr>
                <w:rFonts w:ascii="仿宋" w:eastAsia="仿宋" w:hAnsi="仿宋" w:hint="eastAsia"/>
                <w:sz w:val="24"/>
                <w:szCs w:val="24"/>
              </w:rPr>
              <w:t>处理</w:t>
            </w:r>
            <w:r w:rsidRPr="00E209CB">
              <w:rPr>
                <w:rFonts w:ascii="仿宋" w:eastAsia="仿宋" w:hAnsi="仿宋"/>
                <w:sz w:val="24"/>
                <w:szCs w:val="24"/>
              </w:rPr>
              <w:t>决定数量</w:t>
            </w:r>
          </w:p>
        </w:tc>
      </w:tr>
      <w:tr w:rsidR="004D1522" w:rsidRPr="00E209CB" w:rsidTr="00E36123">
        <w:trPr>
          <w:jc w:val="center"/>
        </w:trPr>
        <w:tc>
          <w:tcPr>
            <w:tcW w:w="0" w:type="auto"/>
            <w:vAlign w:val="center"/>
          </w:tcPr>
          <w:p w:rsidR="004D1522" w:rsidRPr="00E209CB" w:rsidRDefault="004D1522" w:rsidP="00E36123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行政</w:t>
            </w:r>
            <w:r>
              <w:rPr>
                <w:rFonts w:ascii="仿宋" w:eastAsia="仿宋" w:hAnsi="仿宋"/>
                <w:sz w:val="24"/>
                <w:szCs w:val="24"/>
              </w:rPr>
              <w:t>许可</w:t>
            </w:r>
          </w:p>
        </w:tc>
        <w:tc>
          <w:tcPr>
            <w:tcW w:w="0" w:type="auto"/>
            <w:vAlign w:val="center"/>
          </w:tcPr>
          <w:p w:rsidR="004D1522" w:rsidRPr="00E209CB" w:rsidRDefault="004D1522" w:rsidP="00E36123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D1522" w:rsidRPr="00E209CB" w:rsidRDefault="004D1522" w:rsidP="004D1522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D1522" w:rsidRPr="00E209CB" w:rsidRDefault="004D1522" w:rsidP="004D1522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4D1522" w:rsidRPr="00E209CB" w:rsidTr="00E36123">
        <w:trPr>
          <w:jc w:val="center"/>
        </w:trPr>
        <w:tc>
          <w:tcPr>
            <w:tcW w:w="0" w:type="auto"/>
            <w:vAlign w:val="center"/>
          </w:tcPr>
          <w:p w:rsidR="004D1522" w:rsidRPr="00E209CB" w:rsidRDefault="004D1522" w:rsidP="00E36123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>
              <w:rPr>
                <w:rFonts w:ascii="仿宋" w:eastAsia="仿宋" w:hAnsi="仿宋"/>
                <w:sz w:val="24"/>
                <w:szCs w:val="24"/>
              </w:rPr>
              <w:t>对外管理服务事项</w:t>
            </w:r>
          </w:p>
        </w:tc>
        <w:tc>
          <w:tcPr>
            <w:tcW w:w="0" w:type="auto"/>
            <w:vAlign w:val="center"/>
          </w:tcPr>
          <w:p w:rsidR="004D1522" w:rsidRPr="00E209CB" w:rsidRDefault="004D1522" w:rsidP="00E36123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D1522" w:rsidRPr="00E209CB" w:rsidRDefault="004D1522" w:rsidP="004D1522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D1522" w:rsidRPr="00E209CB" w:rsidRDefault="004D1522" w:rsidP="004D1522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4D1522" w:rsidRPr="00E209CB" w:rsidTr="00E36123">
        <w:trPr>
          <w:jc w:val="center"/>
        </w:trPr>
        <w:tc>
          <w:tcPr>
            <w:tcW w:w="0" w:type="auto"/>
            <w:gridSpan w:val="4"/>
            <w:vAlign w:val="center"/>
          </w:tcPr>
          <w:p w:rsidR="004D1522" w:rsidRPr="00E209CB" w:rsidRDefault="004D1522" w:rsidP="00E36123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/>
                <w:sz w:val="24"/>
                <w:szCs w:val="24"/>
              </w:rPr>
              <w:t>二十条第（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六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项</w:t>
            </w:r>
          </w:p>
        </w:tc>
      </w:tr>
      <w:tr w:rsidR="004D1522" w:rsidRPr="00E209CB" w:rsidTr="00E36123">
        <w:trPr>
          <w:jc w:val="center"/>
        </w:trPr>
        <w:tc>
          <w:tcPr>
            <w:tcW w:w="0" w:type="auto"/>
            <w:vAlign w:val="center"/>
          </w:tcPr>
          <w:p w:rsidR="004D1522" w:rsidRPr="00E209CB" w:rsidRDefault="004D1522" w:rsidP="00E36123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信息</w:t>
            </w:r>
            <w:r>
              <w:rPr>
                <w:rFonts w:ascii="仿宋" w:eastAsia="仿宋" w:hAnsi="仿宋"/>
                <w:sz w:val="24"/>
                <w:szCs w:val="24"/>
              </w:rPr>
              <w:t>内容</w:t>
            </w:r>
          </w:p>
        </w:tc>
        <w:tc>
          <w:tcPr>
            <w:tcW w:w="0" w:type="auto"/>
            <w:vAlign w:val="center"/>
          </w:tcPr>
          <w:p w:rsidR="004D1522" w:rsidRPr="00E209CB" w:rsidRDefault="004D1522" w:rsidP="00E36123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</w:t>
            </w:r>
            <w:r>
              <w:rPr>
                <w:rFonts w:ascii="仿宋" w:eastAsia="仿宋" w:hAnsi="仿宋"/>
                <w:sz w:val="24"/>
                <w:szCs w:val="24"/>
              </w:rPr>
              <w:t>一年项目数量</w:t>
            </w:r>
          </w:p>
        </w:tc>
        <w:tc>
          <w:tcPr>
            <w:tcW w:w="0" w:type="auto"/>
            <w:vAlign w:val="center"/>
          </w:tcPr>
          <w:p w:rsidR="004D1522" w:rsidRPr="00E209CB" w:rsidRDefault="004D1522" w:rsidP="00E36123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</w:t>
            </w:r>
            <w:r>
              <w:rPr>
                <w:rFonts w:ascii="仿宋" w:eastAsia="仿宋" w:hAnsi="仿宋"/>
                <w:sz w:val="24"/>
                <w:szCs w:val="24"/>
              </w:rPr>
              <w:t>年增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/减</w:t>
            </w:r>
          </w:p>
        </w:tc>
        <w:tc>
          <w:tcPr>
            <w:tcW w:w="0" w:type="auto"/>
            <w:vAlign w:val="center"/>
          </w:tcPr>
          <w:p w:rsidR="004D1522" w:rsidRPr="00E209CB" w:rsidRDefault="004D1522" w:rsidP="00E36123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处理</w:t>
            </w:r>
            <w:r>
              <w:rPr>
                <w:rFonts w:ascii="仿宋" w:eastAsia="仿宋" w:hAnsi="仿宋"/>
                <w:sz w:val="24"/>
                <w:szCs w:val="24"/>
              </w:rPr>
              <w:t>决定数量</w:t>
            </w:r>
          </w:p>
        </w:tc>
      </w:tr>
      <w:tr w:rsidR="004D1522" w:rsidRPr="00E209CB" w:rsidTr="00E36123">
        <w:trPr>
          <w:jc w:val="center"/>
        </w:trPr>
        <w:tc>
          <w:tcPr>
            <w:tcW w:w="0" w:type="auto"/>
            <w:vAlign w:val="center"/>
          </w:tcPr>
          <w:p w:rsidR="004D1522" w:rsidRPr="00E209CB" w:rsidRDefault="004D1522" w:rsidP="00E36123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</w:t>
            </w:r>
            <w:r>
              <w:rPr>
                <w:rFonts w:ascii="仿宋" w:eastAsia="仿宋" w:hAnsi="仿宋"/>
                <w:sz w:val="24"/>
                <w:szCs w:val="24"/>
              </w:rPr>
              <w:t>政处罚</w:t>
            </w:r>
          </w:p>
        </w:tc>
        <w:tc>
          <w:tcPr>
            <w:tcW w:w="0" w:type="auto"/>
            <w:vAlign w:val="center"/>
          </w:tcPr>
          <w:p w:rsidR="004D1522" w:rsidRPr="00E209CB" w:rsidRDefault="004D1522" w:rsidP="00E36123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D1522" w:rsidRPr="00E209CB" w:rsidRDefault="004D1522" w:rsidP="004D1522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D1522" w:rsidRPr="00E209CB" w:rsidRDefault="004D1522" w:rsidP="004D1522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4D1522" w:rsidRPr="00E209CB" w:rsidTr="00E36123">
        <w:trPr>
          <w:jc w:val="center"/>
        </w:trPr>
        <w:tc>
          <w:tcPr>
            <w:tcW w:w="0" w:type="auto"/>
            <w:vAlign w:val="center"/>
          </w:tcPr>
          <w:p w:rsidR="004D1522" w:rsidRPr="00E209CB" w:rsidRDefault="004D1522" w:rsidP="00E36123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行政</w:t>
            </w:r>
            <w:r>
              <w:rPr>
                <w:rFonts w:ascii="仿宋" w:eastAsia="仿宋" w:hAnsi="仿宋"/>
                <w:sz w:val="24"/>
                <w:szCs w:val="24"/>
              </w:rPr>
              <w:t>强制</w:t>
            </w:r>
          </w:p>
        </w:tc>
        <w:tc>
          <w:tcPr>
            <w:tcW w:w="0" w:type="auto"/>
            <w:vAlign w:val="center"/>
          </w:tcPr>
          <w:p w:rsidR="004D1522" w:rsidRPr="00E209CB" w:rsidRDefault="004D1522" w:rsidP="00E36123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D1522" w:rsidRPr="00E209CB" w:rsidRDefault="004D1522" w:rsidP="004D1522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D1522" w:rsidRPr="00E209CB" w:rsidRDefault="004D1522" w:rsidP="004D1522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4D1522" w:rsidRPr="00E209CB" w:rsidTr="00E36123">
        <w:trPr>
          <w:jc w:val="center"/>
        </w:trPr>
        <w:tc>
          <w:tcPr>
            <w:tcW w:w="0" w:type="auto"/>
            <w:gridSpan w:val="4"/>
            <w:vAlign w:val="center"/>
          </w:tcPr>
          <w:p w:rsidR="004D1522" w:rsidRPr="00E209CB" w:rsidRDefault="004D1522" w:rsidP="00E36123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/>
                <w:sz w:val="24"/>
                <w:szCs w:val="24"/>
              </w:rPr>
              <w:t>二十条第（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八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项</w:t>
            </w:r>
          </w:p>
        </w:tc>
      </w:tr>
      <w:tr w:rsidR="004D1522" w:rsidRPr="00E209CB" w:rsidTr="00E36123">
        <w:trPr>
          <w:jc w:val="center"/>
        </w:trPr>
        <w:tc>
          <w:tcPr>
            <w:tcW w:w="0" w:type="auto"/>
            <w:vAlign w:val="center"/>
          </w:tcPr>
          <w:p w:rsidR="004D1522" w:rsidRPr="00E209CB" w:rsidRDefault="004D1522" w:rsidP="00E36123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  <w:r>
              <w:rPr>
                <w:rFonts w:ascii="仿宋" w:eastAsia="仿宋" w:hAnsi="仿宋"/>
                <w:sz w:val="24"/>
                <w:szCs w:val="24"/>
              </w:rPr>
              <w:t>内容</w:t>
            </w:r>
          </w:p>
        </w:tc>
        <w:tc>
          <w:tcPr>
            <w:tcW w:w="0" w:type="auto"/>
            <w:vAlign w:val="center"/>
          </w:tcPr>
          <w:p w:rsidR="004D1522" w:rsidRPr="00E209CB" w:rsidRDefault="004D1522" w:rsidP="00E36123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</w:t>
            </w:r>
            <w:r>
              <w:rPr>
                <w:rFonts w:ascii="仿宋" w:eastAsia="仿宋" w:hAnsi="仿宋"/>
                <w:sz w:val="24"/>
                <w:szCs w:val="24"/>
              </w:rPr>
              <w:t>一年项目数量</w:t>
            </w:r>
          </w:p>
        </w:tc>
        <w:tc>
          <w:tcPr>
            <w:tcW w:w="0" w:type="auto"/>
            <w:gridSpan w:val="2"/>
            <w:vAlign w:val="center"/>
          </w:tcPr>
          <w:p w:rsidR="004D1522" w:rsidRPr="00E209CB" w:rsidRDefault="004D1522" w:rsidP="00E36123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</w:t>
            </w:r>
            <w:r>
              <w:rPr>
                <w:rFonts w:ascii="仿宋" w:eastAsia="仿宋" w:hAnsi="仿宋"/>
                <w:sz w:val="24"/>
                <w:szCs w:val="24"/>
              </w:rPr>
              <w:t>年增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/减</w:t>
            </w:r>
          </w:p>
        </w:tc>
      </w:tr>
      <w:tr w:rsidR="004D1522" w:rsidRPr="00E209CB" w:rsidTr="00E36123">
        <w:trPr>
          <w:jc w:val="center"/>
        </w:trPr>
        <w:tc>
          <w:tcPr>
            <w:tcW w:w="0" w:type="auto"/>
            <w:vAlign w:val="center"/>
          </w:tcPr>
          <w:p w:rsidR="004D1522" w:rsidRPr="00E209CB" w:rsidRDefault="004D1522" w:rsidP="00E36123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行政</w:t>
            </w:r>
            <w:r>
              <w:rPr>
                <w:rFonts w:ascii="仿宋" w:eastAsia="仿宋" w:hAnsi="仿宋"/>
                <w:sz w:val="24"/>
                <w:szCs w:val="24"/>
              </w:rPr>
              <w:t>事业性收费</w:t>
            </w:r>
          </w:p>
        </w:tc>
        <w:tc>
          <w:tcPr>
            <w:tcW w:w="0" w:type="auto"/>
            <w:vAlign w:val="center"/>
          </w:tcPr>
          <w:p w:rsidR="004D1522" w:rsidRPr="00E209CB" w:rsidRDefault="004D1522" w:rsidP="004D1522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D1522" w:rsidRPr="00E209CB" w:rsidRDefault="004D1522" w:rsidP="004D1522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4D1522" w:rsidRPr="00E209CB" w:rsidTr="00E36123">
        <w:trPr>
          <w:jc w:val="center"/>
        </w:trPr>
        <w:tc>
          <w:tcPr>
            <w:tcW w:w="0" w:type="auto"/>
            <w:gridSpan w:val="4"/>
            <w:vAlign w:val="center"/>
          </w:tcPr>
          <w:p w:rsidR="004D1522" w:rsidRPr="00E209CB" w:rsidRDefault="004D1522" w:rsidP="00E36123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/>
                <w:sz w:val="24"/>
                <w:szCs w:val="24"/>
              </w:rPr>
              <w:t>二十条第（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九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项</w:t>
            </w:r>
          </w:p>
        </w:tc>
      </w:tr>
      <w:tr w:rsidR="004D1522" w:rsidRPr="00E209CB" w:rsidTr="00E36123">
        <w:trPr>
          <w:jc w:val="center"/>
        </w:trPr>
        <w:tc>
          <w:tcPr>
            <w:tcW w:w="0" w:type="auto"/>
            <w:vAlign w:val="center"/>
          </w:tcPr>
          <w:p w:rsidR="004D1522" w:rsidRPr="00E209CB" w:rsidRDefault="004D1522" w:rsidP="00E36123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  <w:r>
              <w:rPr>
                <w:rFonts w:ascii="仿宋" w:eastAsia="仿宋" w:hAnsi="仿宋"/>
                <w:sz w:val="24"/>
                <w:szCs w:val="24"/>
              </w:rPr>
              <w:t>内容</w:t>
            </w:r>
          </w:p>
        </w:tc>
        <w:tc>
          <w:tcPr>
            <w:tcW w:w="0" w:type="auto"/>
            <w:vAlign w:val="center"/>
          </w:tcPr>
          <w:p w:rsidR="004D1522" w:rsidRPr="00E209CB" w:rsidRDefault="004D1522" w:rsidP="00E36123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采购</w:t>
            </w:r>
            <w:r>
              <w:rPr>
                <w:rFonts w:ascii="仿宋" w:eastAsia="仿宋" w:hAnsi="仿宋"/>
                <w:sz w:val="24"/>
                <w:szCs w:val="24"/>
              </w:rPr>
              <w:t>项目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  <w:tc>
          <w:tcPr>
            <w:tcW w:w="0" w:type="auto"/>
            <w:gridSpan w:val="2"/>
            <w:vAlign w:val="center"/>
          </w:tcPr>
          <w:p w:rsidR="004D1522" w:rsidRPr="00E209CB" w:rsidRDefault="004D1522" w:rsidP="00E36123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采购</w:t>
            </w:r>
            <w:r>
              <w:rPr>
                <w:rFonts w:ascii="仿宋" w:eastAsia="仿宋" w:hAnsi="仿宋"/>
                <w:sz w:val="24"/>
                <w:szCs w:val="24"/>
              </w:rPr>
              <w:t>总金额</w:t>
            </w:r>
          </w:p>
        </w:tc>
      </w:tr>
      <w:tr w:rsidR="004D1522" w:rsidRPr="00E209CB" w:rsidTr="00E36123">
        <w:trPr>
          <w:jc w:val="center"/>
        </w:trPr>
        <w:tc>
          <w:tcPr>
            <w:tcW w:w="0" w:type="auto"/>
            <w:vAlign w:val="center"/>
          </w:tcPr>
          <w:p w:rsidR="004D1522" w:rsidRPr="00E209CB" w:rsidRDefault="004D1522" w:rsidP="00E36123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政府</w:t>
            </w:r>
            <w:r>
              <w:rPr>
                <w:rFonts w:ascii="仿宋" w:eastAsia="仿宋" w:hAnsi="仿宋"/>
                <w:sz w:val="24"/>
                <w:szCs w:val="24"/>
              </w:rPr>
              <w:t>集中收购</w:t>
            </w:r>
          </w:p>
        </w:tc>
        <w:tc>
          <w:tcPr>
            <w:tcW w:w="0" w:type="auto"/>
            <w:vAlign w:val="center"/>
          </w:tcPr>
          <w:p w:rsidR="004D1522" w:rsidRPr="00E209CB" w:rsidRDefault="004D1522" w:rsidP="004D1522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4D1522" w:rsidRPr="00E209CB" w:rsidRDefault="004D1522" w:rsidP="00E36123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D0380" w:rsidRDefault="00ED0380" w:rsidP="00E350DC">
      <w:pPr>
        <w:rPr>
          <w:rFonts w:hint="eastAsia"/>
          <w:sz w:val="32"/>
          <w:szCs w:val="32"/>
        </w:rPr>
      </w:pPr>
    </w:p>
    <w:p w:rsidR="004D1522" w:rsidRPr="00E350DC" w:rsidRDefault="004D1522" w:rsidP="004D1522">
      <w:pPr>
        <w:spacing w:line="600" w:lineRule="exact"/>
        <w:ind w:firstLineChars="150" w:firstLine="480"/>
        <w:rPr>
          <w:rFonts w:asciiTheme="minorEastAsia" w:hAnsiTheme="minorEastAsia"/>
          <w:sz w:val="32"/>
          <w:szCs w:val="32"/>
        </w:rPr>
      </w:pPr>
      <w:r w:rsidRPr="00E350DC">
        <w:rPr>
          <w:rFonts w:asciiTheme="minorEastAsia" w:hAnsiTheme="minorEastAsia" w:hint="eastAsia"/>
          <w:sz w:val="32"/>
          <w:szCs w:val="32"/>
        </w:rPr>
        <w:t>三、收</w:t>
      </w:r>
      <w:r w:rsidRPr="00E350DC">
        <w:rPr>
          <w:rFonts w:asciiTheme="minorEastAsia" w:hAnsiTheme="minorEastAsia"/>
          <w:sz w:val="32"/>
          <w:szCs w:val="32"/>
        </w:rPr>
        <w:t>到和处理</w:t>
      </w:r>
      <w:r w:rsidRPr="00E350DC">
        <w:rPr>
          <w:rFonts w:asciiTheme="minorEastAsia" w:hAnsiTheme="minorEastAsia" w:hint="eastAsia"/>
          <w:sz w:val="32"/>
          <w:szCs w:val="32"/>
        </w:rPr>
        <w:t>政府信息公开申请情况</w:t>
      </w:r>
    </w:p>
    <w:p w:rsidR="004D1522" w:rsidRDefault="004D1522" w:rsidP="004D1522">
      <w:pPr>
        <w:spacing w:line="240" w:lineRule="exact"/>
        <w:rPr>
          <w:rFonts w:ascii="仿宋" w:eastAsia="仿宋" w:hAnsi="仿宋"/>
          <w:sz w:val="32"/>
          <w:szCs w:val="32"/>
        </w:rPr>
      </w:pPr>
    </w:p>
    <w:tbl>
      <w:tblPr>
        <w:tblStyle w:val="a4"/>
        <w:tblW w:w="7936" w:type="dxa"/>
        <w:tblLayout w:type="fixed"/>
        <w:tblLook w:val="04A0"/>
      </w:tblPr>
      <w:tblGrid>
        <w:gridCol w:w="632"/>
        <w:gridCol w:w="923"/>
        <w:gridCol w:w="1278"/>
        <w:gridCol w:w="816"/>
        <w:gridCol w:w="743"/>
        <w:gridCol w:w="583"/>
        <w:gridCol w:w="855"/>
        <w:gridCol w:w="764"/>
        <w:gridCol w:w="575"/>
        <w:gridCol w:w="767"/>
      </w:tblGrid>
      <w:tr w:rsidR="004D1522" w:rsidRPr="00996442" w:rsidTr="00E36123">
        <w:tc>
          <w:tcPr>
            <w:tcW w:w="2833" w:type="dxa"/>
            <w:gridSpan w:val="3"/>
            <w:vMerge w:val="restart"/>
            <w:vAlign w:val="center"/>
          </w:tcPr>
          <w:p w:rsidR="004D1522" w:rsidRPr="00996442" w:rsidRDefault="004D1522" w:rsidP="00E36123">
            <w:pPr>
              <w:spacing w:line="22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996442">
              <w:rPr>
                <w:rFonts w:ascii="仿宋" w:eastAsia="仿宋" w:hAnsi="仿宋" w:hint="eastAsia"/>
                <w:sz w:val="15"/>
                <w:szCs w:val="15"/>
              </w:rPr>
              <w:t>（本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列数据的</w:t>
            </w:r>
            <w:r w:rsidRPr="00996442">
              <w:rPr>
                <w:rFonts w:ascii="仿宋" w:eastAsia="仿宋" w:hAnsi="仿宋" w:hint="eastAsia"/>
                <w:sz w:val="15"/>
                <w:szCs w:val="15"/>
              </w:rPr>
              <w:t>勾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稽关系为：第一项加</w:t>
            </w:r>
          </w:p>
          <w:p w:rsidR="004D1522" w:rsidRPr="00996442" w:rsidRDefault="004D1522" w:rsidP="00E36123">
            <w:pPr>
              <w:spacing w:line="22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996442">
              <w:rPr>
                <w:rFonts w:ascii="仿宋" w:eastAsia="仿宋" w:hAnsi="仿宋" w:hint="eastAsia"/>
                <w:sz w:val="15"/>
                <w:szCs w:val="15"/>
              </w:rPr>
              <w:t>第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二项之和，等于第三项加第四项之</w:t>
            </w:r>
          </w:p>
          <w:p w:rsidR="004D1522" w:rsidRPr="00996442" w:rsidRDefault="004D1522" w:rsidP="00E36123">
            <w:pPr>
              <w:spacing w:line="22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996442">
              <w:rPr>
                <w:rFonts w:ascii="仿宋" w:eastAsia="仿宋" w:hAnsi="仿宋" w:hint="eastAsia"/>
                <w:sz w:val="15"/>
                <w:szCs w:val="15"/>
              </w:rPr>
              <w:t>和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）</w:t>
            </w:r>
          </w:p>
        </w:tc>
        <w:tc>
          <w:tcPr>
            <w:tcW w:w="5103" w:type="dxa"/>
            <w:gridSpan w:val="7"/>
          </w:tcPr>
          <w:p w:rsidR="004D1522" w:rsidRPr="00996442" w:rsidRDefault="004D1522" w:rsidP="00E36123">
            <w:pPr>
              <w:spacing w:line="28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996442">
              <w:rPr>
                <w:rFonts w:ascii="仿宋" w:eastAsia="仿宋" w:hAnsi="仿宋" w:hint="eastAsia"/>
                <w:sz w:val="15"/>
                <w:szCs w:val="15"/>
              </w:rPr>
              <w:t>申请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人情况</w:t>
            </w:r>
          </w:p>
        </w:tc>
      </w:tr>
      <w:tr w:rsidR="004D1522" w:rsidRPr="00996442" w:rsidTr="00E36123">
        <w:tc>
          <w:tcPr>
            <w:tcW w:w="2833" w:type="dxa"/>
            <w:gridSpan w:val="3"/>
            <w:vMerge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4D1522" w:rsidRPr="00996442" w:rsidRDefault="004D1522" w:rsidP="00E36123">
            <w:pPr>
              <w:spacing w:line="280" w:lineRule="exact"/>
              <w:jc w:val="left"/>
              <w:rPr>
                <w:rFonts w:ascii="仿宋" w:eastAsia="仿宋" w:hAnsi="仿宋"/>
                <w:sz w:val="15"/>
                <w:szCs w:val="15"/>
              </w:rPr>
            </w:pPr>
            <w:r w:rsidRPr="00996442">
              <w:rPr>
                <w:rFonts w:ascii="仿宋" w:eastAsia="仿宋" w:hAnsi="仿宋" w:hint="eastAsia"/>
                <w:sz w:val="15"/>
                <w:szCs w:val="15"/>
              </w:rPr>
              <w:t>自然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人</w:t>
            </w:r>
          </w:p>
        </w:tc>
        <w:tc>
          <w:tcPr>
            <w:tcW w:w="3520" w:type="dxa"/>
            <w:gridSpan w:val="5"/>
          </w:tcPr>
          <w:p w:rsidR="004D1522" w:rsidRPr="00996442" w:rsidRDefault="004D1522" w:rsidP="00E36123">
            <w:pPr>
              <w:spacing w:line="28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996442">
              <w:rPr>
                <w:rFonts w:ascii="仿宋" w:eastAsia="仿宋" w:hAnsi="仿宋" w:hint="eastAsia"/>
                <w:sz w:val="15"/>
                <w:szCs w:val="15"/>
              </w:rPr>
              <w:t>法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人或其他组织</w:t>
            </w:r>
          </w:p>
        </w:tc>
        <w:tc>
          <w:tcPr>
            <w:tcW w:w="767" w:type="dxa"/>
            <w:vMerge w:val="restart"/>
            <w:vAlign w:val="center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  <w:r w:rsidRPr="00996442">
              <w:rPr>
                <w:rFonts w:ascii="仿宋" w:eastAsia="仿宋" w:hAnsi="仿宋" w:hint="eastAsia"/>
                <w:sz w:val="15"/>
                <w:szCs w:val="15"/>
              </w:rPr>
              <w:t>总计</w:t>
            </w:r>
          </w:p>
        </w:tc>
      </w:tr>
      <w:tr w:rsidR="004D1522" w:rsidRPr="00996442" w:rsidTr="00E36123">
        <w:tc>
          <w:tcPr>
            <w:tcW w:w="2833" w:type="dxa"/>
            <w:gridSpan w:val="3"/>
            <w:vMerge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16" w:type="dxa"/>
            <w:vMerge/>
            <w:vAlign w:val="center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43" w:type="dxa"/>
            <w:vAlign w:val="center"/>
          </w:tcPr>
          <w:p w:rsidR="004D1522" w:rsidRPr="00996442" w:rsidRDefault="004D1522" w:rsidP="00E36123">
            <w:pPr>
              <w:spacing w:line="28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996442">
              <w:rPr>
                <w:rFonts w:ascii="仿宋" w:eastAsia="仿宋" w:hAnsi="仿宋" w:hint="eastAsia"/>
                <w:sz w:val="15"/>
                <w:szCs w:val="15"/>
              </w:rPr>
              <w:t>商业</w:t>
            </w:r>
          </w:p>
          <w:p w:rsidR="004D1522" w:rsidRPr="00996442" w:rsidRDefault="004D1522" w:rsidP="00E36123">
            <w:pPr>
              <w:spacing w:line="28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996442">
              <w:rPr>
                <w:rFonts w:ascii="仿宋" w:eastAsia="仿宋" w:hAnsi="仿宋" w:hint="eastAsia"/>
                <w:sz w:val="15"/>
                <w:szCs w:val="15"/>
              </w:rPr>
              <w:t>企业</w:t>
            </w:r>
          </w:p>
        </w:tc>
        <w:tc>
          <w:tcPr>
            <w:tcW w:w="583" w:type="dxa"/>
            <w:vAlign w:val="center"/>
          </w:tcPr>
          <w:p w:rsidR="004D1522" w:rsidRPr="00996442" w:rsidRDefault="004D1522" w:rsidP="00E36123">
            <w:pPr>
              <w:spacing w:line="28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996442">
              <w:rPr>
                <w:rFonts w:ascii="仿宋" w:eastAsia="仿宋" w:hAnsi="仿宋" w:hint="eastAsia"/>
                <w:sz w:val="15"/>
                <w:szCs w:val="15"/>
              </w:rPr>
              <w:t>科研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机构</w:t>
            </w:r>
          </w:p>
        </w:tc>
        <w:tc>
          <w:tcPr>
            <w:tcW w:w="855" w:type="dxa"/>
            <w:vAlign w:val="center"/>
          </w:tcPr>
          <w:p w:rsidR="004D1522" w:rsidRPr="00996442" w:rsidRDefault="004D1522" w:rsidP="00E36123">
            <w:pPr>
              <w:spacing w:line="28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996442">
              <w:rPr>
                <w:rFonts w:ascii="仿宋" w:eastAsia="仿宋" w:hAnsi="仿宋" w:hint="eastAsia"/>
                <w:sz w:val="15"/>
                <w:szCs w:val="15"/>
              </w:rPr>
              <w:t>社会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公</w:t>
            </w:r>
          </w:p>
          <w:p w:rsidR="004D1522" w:rsidRPr="00996442" w:rsidRDefault="004D1522" w:rsidP="00E36123">
            <w:pPr>
              <w:spacing w:line="28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 w:rsidRPr="00996442">
              <w:rPr>
                <w:rFonts w:ascii="仿宋" w:eastAsia="仿宋" w:hAnsi="仿宋"/>
                <w:sz w:val="15"/>
                <w:szCs w:val="15"/>
              </w:rPr>
              <w:t>益组织</w:t>
            </w:r>
          </w:p>
        </w:tc>
        <w:tc>
          <w:tcPr>
            <w:tcW w:w="764" w:type="dxa"/>
            <w:vAlign w:val="center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  <w:r w:rsidRPr="00996442">
              <w:rPr>
                <w:rFonts w:ascii="仿宋" w:eastAsia="仿宋" w:hAnsi="仿宋" w:hint="eastAsia"/>
                <w:sz w:val="15"/>
                <w:szCs w:val="15"/>
              </w:rPr>
              <w:t>法律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服</w:t>
            </w:r>
          </w:p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  <w:r w:rsidRPr="00996442">
              <w:rPr>
                <w:rFonts w:ascii="仿宋" w:eastAsia="仿宋" w:hAnsi="仿宋"/>
                <w:sz w:val="15"/>
                <w:szCs w:val="15"/>
              </w:rPr>
              <w:t>务机构</w:t>
            </w:r>
          </w:p>
        </w:tc>
        <w:tc>
          <w:tcPr>
            <w:tcW w:w="575" w:type="dxa"/>
            <w:vAlign w:val="center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  <w:r w:rsidRPr="00996442">
              <w:rPr>
                <w:rFonts w:ascii="仿宋" w:eastAsia="仿宋" w:hAnsi="仿宋" w:hint="eastAsia"/>
                <w:sz w:val="15"/>
                <w:szCs w:val="15"/>
              </w:rPr>
              <w:t>其他</w:t>
            </w:r>
          </w:p>
        </w:tc>
        <w:tc>
          <w:tcPr>
            <w:tcW w:w="767" w:type="dxa"/>
            <w:vMerge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4D1522" w:rsidRPr="00996442" w:rsidTr="00E36123">
        <w:tc>
          <w:tcPr>
            <w:tcW w:w="2833" w:type="dxa"/>
            <w:gridSpan w:val="3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  <w:r w:rsidRPr="00996442">
              <w:rPr>
                <w:rFonts w:ascii="仿宋" w:eastAsia="仿宋" w:hAnsi="仿宋" w:hint="eastAsia"/>
                <w:sz w:val="15"/>
                <w:szCs w:val="15"/>
              </w:rPr>
              <w:t>一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、本年度新收政府信息公开</w:t>
            </w:r>
            <w:r w:rsidRPr="00996442">
              <w:rPr>
                <w:rFonts w:ascii="仿宋" w:eastAsia="仿宋" w:hAnsi="仿宋" w:hint="eastAsia"/>
                <w:sz w:val="15"/>
                <w:szCs w:val="15"/>
              </w:rPr>
              <w:t>申请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数量</w:t>
            </w:r>
          </w:p>
        </w:tc>
        <w:tc>
          <w:tcPr>
            <w:tcW w:w="816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43" w:type="dxa"/>
          </w:tcPr>
          <w:p w:rsidR="004D1522" w:rsidRPr="00996442" w:rsidRDefault="004D1522" w:rsidP="00E36123">
            <w:pPr>
              <w:spacing w:line="280" w:lineRule="exact"/>
              <w:ind w:leftChars="-120" w:left="-252" w:firstLineChars="141" w:firstLine="211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583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55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64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575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67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4D1522" w:rsidRPr="00996442" w:rsidTr="00E36123">
        <w:tc>
          <w:tcPr>
            <w:tcW w:w="2833" w:type="dxa"/>
            <w:gridSpan w:val="3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  <w:r w:rsidRPr="00996442">
              <w:rPr>
                <w:rFonts w:ascii="仿宋" w:eastAsia="仿宋" w:hAnsi="仿宋" w:hint="eastAsia"/>
                <w:sz w:val="15"/>
                <w:szCs w:val="15"/>
              </w:rPr>
              <w:t>二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、</w:t>
            </w:r>
            <w:r w:rsidRPr="00996442">
              <w:rPr>
                <w:rFonts w:ascii="仿宋" w:eastAsia="仿宋" w:hAnsi="仿宋" w:hint="eastAsia"/>
                <w:sz w:val="15"/>
                <w:szCs w:val="15"/>
              </w:rPr>
              <w:t>上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年</w:t>
            </w:r>
            <w:r w:rsidRPr="00996442">
              <w:rPr>
                <w:rFonts w:ascii="仿宋" w:eastAsia="仿宋" w:hAnsi="仿宋" w:hint="eastAsia"/>
                <w:sz w:val="15"/>
                <w:szCs w:val="15"/>
              </w:rPr>
              <w:t>结转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政府信息公开申请数量</w:t>
            </w:r>
          </w:p>
        </w:tc>
        <w:tc>
          <w:tcPr>
            <w:tcW w:w="816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43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583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55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64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575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67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4D1522" w:rsidRPr="00996442" w:rsidTr="00E36123">
        <w:tc>
          <w:tcPr>
            <w:tcW w:w="632" w:type="dxa"/>
            <w:vMerge w:val="restart"/>
          </w:tcPr>
          <w:p w:rsidR="004D1522" w:rsidRPr="00996442" w:rsidRDefault="004D1522" w:rsidP="00E36123">
            <w:pPr>
              <w:spacing w:line="280" w:lineRule="exact"/>
              <w:jc w:val="left"/>
              <w:rPr>
                <w:rFonts w:ascii="仿宋" w:eastAsia="仿宋" w:hAnsi="仿宋"/>
                <w:sz w:val="15"/>
                <w:szCs w:val="15"/>
              </w:rPr>
            </w:pPr>
            <w:r w:rsidRPr="00996442">
              <w:rPr>
                <w:rFonts w:ascii="仿宋" w:eastAsia="仿宋" w:hAnsi="仿宋" w:hint="eastAsia"/>
                <w:sz w:val="15"/>
                <w:szCs w:val="15"/>
              </w:rPr>
              <w:t>三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、本</w:t>
            </w:r>
            <w:r w:rsidRPr="00996442">
              <w:rPr>
                <w:rFonts w:ascii="仿宋" w:eastAsia="仿宋" w:hAnsi="仿宋" w:hint="eastAsia"/>
                <w:sz w:val="15"/>
                <w:szCs w:val="15"/>
              </w:rPr>
              <w:t>年度办理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结果</w:t>
            </w:r>
          </w:p>
        </w:tc>
        <w:tc>
          <w:tcPr>
            <w:tcW w:w="2201" w:type="dxa"/>
            <w:gridSpan w:val="2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  <w:r w:rsidRPr="00996442">
              <w:rPr>
                <w:rFonts w:ascii="仿宋" w:eastAsia="仿宋" w:hAnsi="仿宋" w:hint="eastAsia"/>
                <w:sz w:val="15"/>
                <w:szCs w:val="15"/>
              </w:rPr>
              <w:t>（一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）</w:t>
            </w:r>
            <w:r w:rsidRPr="00996442">
              <w:rPr>
                <w:rFonts w:ascii="仿宋" w:eastAsia="仿宋" w:hAnsi="仿宋" w:hint="eastAsia"/>
                <w:sz w:val="15"/>
                <w:szCs w:val="15"/>
              </w:rPr>
              <w:t>予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以公开</w:t>
            </w:r>
          </w:p>
        </w:tc>
        <w:tc>
          <w:tcPr>
            <w:tcW w:w="816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43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583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55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64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575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67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4D1522" w:rsidRPr="00996442" w:rsidTr="00E36123">
        <w:tc>
          <w:tcPr>
            <w:tcW w:w="632" w:type="dxa"/>
            <w:vMerge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2201" w:type="dxa"/>
            <w:gridSpan w:val="2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  <w:r w:rsidRPr="00996442">
              <w:rPr>
                <w:rFonts w:ascii="仿宋" w:eastAsia="仿宋" w:hAnsi="仿宋" w:hint="eastAsia"/>
                <w:sz w:val="15"/>
                <w:szCs w:val="15"/>
              </w:rPr>
              <w:t>（二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）</w:t>
            </w:r>
            <w:r w:rsidRPr="00996442">
              <w:rPr>
                <w:rFonts w:ascii="仿宋" w:eastAsia="仿宋" w:hAnsi="仿宋" w:hint="eastAsia"/>
                <w:sz w:val="15"/>
                <w:szCs w:val="15"/>
              </w:rPr>
              <w:t>部分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公开（</w:t>
            </w:r>
            <w:r w:rsidRPr="00996442">
              <w:rPr>
                <w:rFonts w:ascii="仿宋" w:eastAsia="仿宋" w:hAnsi="仿宋" w:hint="eastAsia"/>
                <w:sz w:val="15"/>
                <w:szCs w:val="15"/>
              </w:rPr>
              <w:t>区分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处理的，只计这一情形，不计其他情形）</w:t>
            </w:r>
          </w:p>
        </w:tc>
        <w:tc>
          <w:tcPr>
            <w:tcW w:w="816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43" w:type="dxa"/>
          </w:tcPr>
          <w:p w:rsidR="004D1522" w:rsidRPr="00996442" w:rsidRDefault="004D1522" w:rsidP="00E36123">
            <w:pPr>
              <w:spacing w:line="280" w:lineRule="exact"/>
              <w:ind w:leftChars="-120" w:left="-252" w:firstLineChars="141" w:firstLine="211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583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55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64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575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67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4D1522" w:rsidRPr="00996442" w:rsidTr="00E36123">
        <w:tc>
          <w:tcPr>
            <w:tcW w:w="632" w:type="dxa"/>
            <w:vMerge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923" w:type="dxa"/>
            <w:vMerge w:val="restart"/>
            <w:vAlign w:val="center"/>
          </w:tcPr>
          <w:p w:rsidR="004D152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  <w:r w:rsidRPr="00996442">
              <w:rPr>
                <w:rFonts w:ascii="仿宋" w:eastAsia="仿宋" w:hAnsi="仿宋" w:hint="eastAsia"/>
                <w:sz w:val="15"/>
                <w:szCs w:val="15"/>
              </w:rPr>
              <w:t>（三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）</w:t>
            </w:r>
          </w:p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  <w:r w:rsidRPr="00996442">
              <w:rPr>
                <w:rFonts w:ascii="仿宋" w:eastAsia="仿宋" w:hAnsi="仿宋" w:hint="eastAsia"/>
                <w:sz w:val="15"/>
                <w:szCs w:val="15"/>
              </w:rPr>
              <w:t>不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予公开</w:t>
            </w:r>
          </w:p>
        </w:tc>
        <w:tc>
          <w:tcPr>
            <w:tcW w:w="1276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  <w:r w:rsidRPr="00996442">
              <w:rPr>
                <w:rFonts w:ascii="仿宋" w:eastAsia="仿宋" w:hAnsi="仿宋" w:hint="eastAsia"/>
                <w:sz w:val="15"/>
                <w:szCs w:val="15"/>
              </w:rPr>
              <w:t>1.属于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国家秘密</w:t>
            </w:r>
          </w:p>
        </w:tc>
        <w:tc>
          <w:tcPr>
            <w:tcW w:w="816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43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583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55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64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575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67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4D1522" w:rsidRPr="00996442" w:rsidTr="00E36123">
        <w:tc>
          <w:tcPr>
            <w:tcW w:w="632" w:type="dxa"/>
            <w:vMerge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923" w:type="dxa"/>
            <w:vMerge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276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  <w:r w:rsidRPr="00996442">
              <w:rPr>
                <w:rFonts w:ascii="仿宋" w:eastAsia="仿宋" w:hAnsi="仿宋" w:hint="eastAsia"/>
                <w:sz w:val="15"/>
                <w:szCs w:val="15"/>
              </w:rPr>
              <w:t>2.其他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法律</w:t>
            </w:r>
            <w:r w:rsidRPr="00996442">
              <w:rPr>
                <w:rFonts w:ascii="仿宋" w:eastAsia="仿宋" w:hAnsi="仿宋" w:hint="eastAsia"/>
                <w:sz w:val="15"/>
                <w:szCs w:val="15"/>
              </w:rPr>
              <w:t>行政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法规</w:t>
            </w:r>
            <w:r w:rsidRPr="00996442">
              <w:rPr>
                <w:rFonts w:ascii="仿宋" w:eastAsia="仿宋" w:hAnsi="仿宋" w:hint="eastAsia"/>
                <w:sz w:val="15"/>
                <w:szCs w:val="15"/>
              </w:rPr>
              <w:t>禁止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公开</w:t>
            </w:r>
          </w:p>
        </w:tc>
        <w:tc>
          <w:tcPr>
            <w:tcW w:w="816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43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583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55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64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575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67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4D1522" w:rsidRPr="00996442" w:rsidTr="00E36123">
        <w:tc>
          <w:tcPr>
            <w:tcW w:w="632" w:type="dxa"/>
            <w:vMerge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923" w:type="dxa"/>
            <w:vMerge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276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  <w:r w:rsidRPr="00996442">
              <w:rPr>
                <w:rFonts w:ascii="仿宋" w:eastAsia="仿宋" w:hAnsi="仿宋" w:hint="eastAsia"/>
                <w:sz w:val="15"/>
                <w:szCs w:val="15"/>
              </w:rPr>
              <w:t>3.危及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“</w:t>
            </w:r>
            <w:r w:rsidRPr="00996442">
              <w:rPr>
                <w:rFonts w:ascii="仿宋" w:eastAsia="仿宋" w:hAnsi="仿宋" w:hint="eastAsia"/>
                <w:sz w:val="15"/>
                <w:szCs w:val="15"/>
              </w:rPr>
              <w:t>三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安全一稳定”</w:t>
            </w:r>
          </w:p>
        </w:tc>
        <w:tc>
          <w:tcPr>
            <w:tcW w:w="816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43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583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55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64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575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67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4D1522" w:rsidRPr="00996442" w:rsidTr="00E36123">
        <w:tc>
          <w:tcPr>
            <w:tcW w:w="632" w:type="dxa"/>
            <w:vMerge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923" w:type="dxa"/>
            <w:vMerge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276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  <w:r w:rsidRPr="00996442">
              <w:rPr>
                <w:rFonts w:ascii="仿宋" w:eastAsia="仿宋" w:hAnsi="仿宋" w:hint="eastAsia"/>
                <w:sz w:val="15"/>
                <w:szCs w:val="15"/>
              </w:rPr>
              <w:t>4.保护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第三</w:t>
            </w:r>
            <w:r w:rsidRPr="00996442">
              <w:rPr>
                <w:rFonts w:ascii="仿宋" w:eastAsia="仿宋" w:hAnsi="仿宋" w:hint="eastAsia"/>
                <w:sz w:val="15"/>
                <w:szCs w:val="15"/>
              </w:rPr>
              <w:t>方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合法权益</w:t>
            </w:r>
          </w:p>
        </w:tc>
        <w:tc>
          <w:tcPr>
            <w:tcW w:w="816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43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583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55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64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575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67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4D1522" w:rsidRPr="00996442" w:rsidTr="00E36123">
        <w:tc>
          <w:tcPr>
            <w:tcW w:w="632" w:type="dxa"/>
            <w:vMerge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923" w:type="dxa"/>
            <w:vMerge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276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  <w:r w:rsidRPr="00996442">
              <w:rPr>
                <w:rFonts w:ascii="仿宋" w:eastAsia="仿宋" w:hAnsi="仿宋" w:hint="eastAsia"/>
                <w:sz w:val="15"/>
                <w:szCs w:val="15"/>
              </w:rPr>
              <w:t>5.属于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三类内部事务信息</w:t>
            </w:r>
          </w:p>
        </w:tc>
        <w:tc>
          <w:tcPr>
            <w:tcW w:w="816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43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583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55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64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575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67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4D1522" w:rsidRPr="00996442" w:rsidTr="00E36123">
        <w:tc>
          <w:tcPr>
            <w:tcW w:w="632" w:type="dxa"/>
            <w:vMerge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923" w:type="dxa"/>
            <w:vMerge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276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  <w:r w:rsidRPr="00996442">
              <w:rPr>
                <w:rFonts w:ascii="仿宋" w:eastAsia="仿宋" w:hAnsi="仿宋" w:hint="eastAsia"/>
                <w:sz w:val="15"/>
                <w:szCs w:val="15"/>
              </w:rPr>
              <w:t>6.属于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四类过程性信息</w:t>
            </w:r>
          </w:p>
        </w:tc>
        <w:tc>
          <w:tcPr>
            <w:tcW w:w="816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43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583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55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64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575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67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4D1522" w:rsidRPr="00996442" w:rsidTr="00E36123">
        <w:tc>
          <w:tcPr>
            <w:tcW w:w="632" w:type="dxa"/>
            <w:vMerge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923" w:type="dxa"/>
            <w:vMerge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276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  <w:r w:rsidRPr="00996442">
              <w:rPr>
                <w:rFonts w:ascii="仿宋" w:eastAsia="仿宋" w:hAnsi="仿宋" w:hint="eastAsia"/>
                <w:sz w:val="15"/>
                <w:szCs w:val="15"/>
              </w:rPr>
              <w:t>7.属于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行政执法案卷</w:t>
            </w:r>
          </w:p>
        </w:tc>
        <w:tc>
          <w:tcPr>
            <w:tcW w:w="816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43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583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55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64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575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67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4D1522" w:rsidRPr="00996442" w:rsidTr="00E36123">
        <w:tc>
          <w:tcPr>
            <w:tcW w:w="632" w:type="dxa"/>
            <w:vMerge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923" w:type="dxa"/>
            <w:vMerge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276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  <w:r w:rsidRPr="00996442">
              <w:rPr>
                <w:rFonts w:ascii="仿宋" w:eastAsia="仿宋" w:hAnsi="仿宋" w:hint="eastAsia"/>
                <w:sz w:val="15"/>
                <w:szCs w:val="15"/>
              </w:rPr>
              <w:t>8.属于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行政查询事项</w:t>
            </w:r>
          </w:p>
        </w:tc>
        <w:tc>
          <w:tcPr>
            <w:tcW w:w="816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43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583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55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64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575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67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4D1522" w:rsidRPr="00996442" w:rsidTr="00E36123">
        <w:tc>
          <w:tcPr>
            <w:tcW w:w="632" w:type="dxa"/>
            <w:vMerge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923" w:type="dxa"/>
            <w:vMerge w:val="restart"/>
            <w:vAlign w:val="center"/>
          </w:tcPr>
          <w:p w:rsidR="004D152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  <w:r w:rsidRPr="00996442">
              <w:rPr>
                <w:rFonts w:ascii="仿宋" w:eastAsia="仿宋" w:hAnsi="仿宋" w:hint="eastAsia"/>
                <w:sz w:val="15"/>
                <w:szCs w:val="15"/>
              </w:rPr>
              <w:t>（四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）</w:t>
            </w:r>
          </w:p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  <w:r w:rsidRPr="00996442">
              <w:rPr>
                <w:rFonts w:ascii="仿宋" w:eastAsia="仿宋" w:hAnsi="仿宋" w:hint="eastAsia"/>
                <w:sz w:val="15"/>
                <w:szCs w:val="15"/>
              </w:rPr>
              <w:t>无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法提供</w:t>
            </w:r>
          </w:p>
        </w:tc>
        <w:tc>
          <w:tcPr>
            <w:tcW w:w="1276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  <w:r w:rsidRPr="00996442">
              <w:rPr>
                <w:rFonts w:ascii="仿宋" w:eastAsia="仿宋" w:hAnsi="仿宋" w:hint="eastAsia"/>
                <w:sz w:val="15"/>
                <w:szCs w:val="15"/>
              </w:rPr>
              <w:t>1.本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机关不掌握相关政府信息</w:t>
            </w:r>
          </w:p>
        </w:tc>
        <w:tc>
          <w:tcPr>
            <w:tcW w:w="816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43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583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55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64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575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67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4D1522" w:rsidRPr="00996442" w:rsidTr="00E36123">
        <w:tc>
          <w:tcPr>
            <w:tcW w:w="632" w:type="dxa"/>
            <w:vMerge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923" w:type="dxa"/>
            <w:vMerge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276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  <w:r w:rsidRPr="00996442">
              <w:rPr>
                <w:rFonts w:ascii="仿宋" w:eastAsia="仿宋" w:hAnsi="仿宋" w:hint="eastAsia"/>
                <w:sz w:val="15"/>
                <w:szCs w:val="15"/>
              </w:rPr>
              <w:t>2.没有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现成信息需要</w:t>
            </w:r>
            <w:r w:rsidRPr="00996442">
              <w:rPr>
                <w:rFonts w:ascii="仿宋" w:eastAsia="仿宋" w:hAnsi="仿宋" w:hint="eastAsia"/>
                <w:sz w:val="15"/>
                <w:szCs w:val="15"/>
              </w:rPr>
              <w:t>另行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制作</w:t>
            </w:r>
          </w:p>
        </w:tc>
        <w:tc>
          <w:tcPr>
            <w:tcW w:w="816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43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583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55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64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575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67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4D1522" w:rsidRPr="00996442" w:rsidTr="00E36123">
        <w:tc>
          <w:tcPr>
            <w:tcW w:w="632" w:type="dxa"/>
            <w:vMerge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923" w:type="dxa"/>
            <w:vMerge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276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  <w:r w:rsidRPr="00996442">
              <w:rPr>
                <w:rFonts w:ascii="仿宋" w:eastAsia="仿宋" w:hAnsi="仿宋" w:hint="eastAsia"/>
                <w:sz w:val="15"/>
                <w:szCs w:val="15"/>
              </w:rPr>
              <w:t>3.补正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后申请</w:t>
            </w:r>
            <w:r w:rsidRPr="00996442">
              <w:rPr>
                <w:rFonts w:ascii="仿宋" w:eastAsia="仿宋" w:hAnsi="仿宋" w:hint="eastAsia"/>
                <w:sz w:val="15"/>
                <w:szCs w:val="15"/>
              </w:rPr>
              <w:t>内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容仍不明确</w:t>
            </w:r>
          </w:p>
        </w:tc>
        <w:tc>
          <w:tcPr>
            <w:tcW w:w="816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43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583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55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64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575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67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4D1522" w:rsidRPr="00996442" w:rsidTr="00E36123">
        <w:tc>
          <w:tcPr>
            <w:tcW w:w="632" w:type="dxa"/>
            <w:vMerge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923" w:type="dxa"/>
            <w:vMerge w:val="restart"/>
            <w:vAlign w:val="center"/>
          </w:tcPr>
          <w:p w:rsidR="004D152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  <w:r w:rsidRPr="00996442">
              <w:rPr>
                <w:rFonts w:ascii="仿宋" w:eastAsia="仿宋" w:hAnsi="仿宋" w:hint="eastAsia"/>
                <w:sz w:val="15"/>
                <w:szCs w:val="15"/>
              </w:rPr>
              <w:t>（五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）</w:t>
            </w:r>
          </w:p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  <w:r w:rsidRPr="00996442">
              <w:rPr>
                <w:rFonts w:ascii="仿宋" w:eastAsia="仿宋" w:hAnsi="仿宋" w:hint="eastAsia"/>
                <w:sz w:val="15"/>
                <w:szCs w:val="15"/>
              </w:rPr>
              <w:t>不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予处理</w:t>
            </w:r>
          </w:p>
        </w:tc>
        <w:tc>
          <w:tcPr>
            <w:tcW w:w="1276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  <w:r w:rsidRPr="00996442">
              <w:rPr>
                <w:rFonts w:ascii="仿宋" w:eastAsia="仿宋" w:hAnsi="仿宋" w:hint="eastAsia"/>
                <w:sz w:val="15"/>
                <w:szCs w:val="15"/>
              </w:rPr>
              <w:t>1.住房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举报</w:t>
            </w:r>
            <w:r w:rsidRPr="00996442">
              <w:rPr>
                <w:rFonts w:ascii="仿宋" w:eastAsia="仿宋" w:hAnsi="仿宋" w:hint="eastAsia"/>
                <w:sz w:val="15"/>
                <w:szCs w:val="15"/>
              </w:rPr>
              <w:t>投诉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类申请</w:t>
            </w:r>
          </w:p>
        </w:tc>
        <w:tc>
          <w:tcPr>
            <w:tcW w:w="816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43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583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55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64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575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67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4D1522" w:rsidRPr="00996442" w:rsidTr="00E36123">
        <w:tc>
          <w:tcPr>
            <w:tcW w:w="632" w:type="dxa"/>
            <w:vMerge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923" w:type="dxa"/>
            <w:vMerge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276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  <w:r w:rsidRPr="00996442">
              <w:rPr>
                <w:rFonts w:ascii="仿宋" w:eastAsia="仿宋" w:hAnsi="仿宋" w:hint="eastAsia"/>
                <w:sz w:val="15"/>
                <w:szCs w:val="15"/>
              </w:rPr>
              <w:t>2.重复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申请</w:t>
            </w:r>
          </w:p>
        </w:tc>
        <w:tc>
          <w:tcPr>
            <w:tcW w:w="816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43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583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55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64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575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67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4D1522" w:rsidRPr="00996442" w:rsidTr="00E36123">
        <w:tc>
          <w:tcPr>
            <w:tcW w:w="632" w:type="dxa"/>
            <w:vMerge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923" w:type="dxa"/>
            <w:vMerge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276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  <w:r w:rsidRPr="00996442">
              <w:rPr>
                <w:rFonts w:ascii="仿宋" w:eastAsia="仿宋" w:hAnsi="仿宋" w:hint="eastAsia"/>
                <w:sz w:val="15"/>
                <w:szCs w:val="15"/>
              </w:rPr>
              <w:t>3.要求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提供公开出版物</w:t>
            </w:r>
          </w:p>
        </w:tc>
        <w:tc>
          <w:tcPr>
            <w:tcW w:w="816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43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583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55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64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575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67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4D1522" w:rsidRPr="00996442" w:rsidTr="00E36123">
        <w:tc>
          <w:tcPr>
            <w:tcW w:w="632" w:type="dxa"/>
            <w:vMerge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923" w:type="dxa"/>
            <w:vMerge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276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  <w:r w:rsidRPr="00996442">
              <w:rPr>
                <w:rFonts w:ascii="仿宋" w:eastAsia="仿宋" w:hAnsi="仿宋" w:hint="eastAsia"/>
                <w:sz w:val="15"/>
                <w:szCs w:val="15"/>
              </w:rPr>
              <w:t>4.无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正当理由大量反复申请</w:t>
            </w:r>
          </w:p>
        </w:tc>
        <w:tc>
          <w:tcPr>
            <w:tcW w:w="816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43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583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55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64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575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67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4D1522" w:rsidRPr="00996442" w:rsidTr="00E36123">
        <w:tc>
          <w:tcPr>
            <w:tcW w:w="632" w:type="dxa"/>
            <w:vMerge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923" w:type="dxa"/>
            <w:vMerge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276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  <w:r w:rsidRPr="00996442">
              <w:rPr>
                <w:rFonts w:ascii="仿宋" w:eastAsia="仿宋" w:hAnsi="仿宋" w:hint="eastAsia"/>
                <w:sz w:val="15"/>
                <w:szCs w:val="15"/>
              </w:rPr>
              <w:t>5.要求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行政机关确认或重新出具已获取信息</w:t>
            </w:r>
          </w:p>
        </w:tc>
        <w:tc>
          <w:tcPr>
            <w:tcW w:w="816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43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583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55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64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575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67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4D1522" w:rsidRPr="00996442" w:rsidTr="00E36123">
        <w:tc>
          <w:tcPr>
            <w:tcW w:w="632" w:type="dxa"/>
            <w:vMerge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2201" w:type="dxa"/>
            <w:gridSpan w:val="2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  <w:r w:rsidRPr="00996442">
              <w:rPr>
                <w:rFonts w:ascii="仿宋" w:eastAsia="仿宋" w:hAnsi="仿宋" w:hint="eastAsia"/>
                <w:sz w:val="15"/>
                <w:szCs w:val="15"/>
              </w:rPr>
              <w:t>（六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）</w:t>
            </w:r>
            <w:r w:rsidRPr="00996442">
              <w:rPr>
                <w:rFonts w:ascii="仿宋" w:eastAsia="仿宋" w:hAnsi="仿宋" w:hint="eastAsia"/>
                <w:sz w:val="15"/>
                <w:szCs w:val="15"/>
              </w:rPr>
              <w:t>其他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处理</w:t>
            </w:r>
          </w:p>
        </w:tc>
        <w:tc>
          <w:tcPr>
            <w:tcW w:w="816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43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583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55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64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575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67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4D1522" w:rsidRPr="00996442" w:rsidTr="00E36123">
        <w:tc>
          <w:tcPr>
            <w:tcW w:w="632" w:type="dxa"/>
            <w:vMerge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2201" w:type="dxa"/>
            <w:gridSpan w:val="2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  <w:r w:rsidRPr="00996442">
              <w:rPr>
                <w:rFonts w:ascii="仿宋" w:eastAsia="仿宋" w:hAnsi="仿宋" w:hint="eastAsia"/>
                <w:sz w:val="15"/>
                <w:szCs w:val="15"/>
              </w:rPr>
              <w:t>（七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）</w:t>
            </w:r>
            <w:r w:rsidRPr="00996442">
              <w:rPr>
                <w:rFonts w:ascii="仿宋" w:eastAsia="仿宋" w:hAnsi="仿宋" w:hint="eastAsia"/>
                <w:sz w:val="15"/>
                <w:szCs w:val="15"/>
              </w:rPr>
              <w:t>总计</w:t>
            </w:r>
          </w:p>
        </w:tc>
        <w:tc>
          <w:tcPr>
            <w:tcW w:w="816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43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583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55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64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575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67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4D1522" w:rsidRPr="00996442" w:rsidTr="00E36123">
        <w:tc>
          <w:tcPr>
            <w:tcW w:w="2833" w:type="dxa"/>
            <w:gridSpan w:val="3"/>
          </w:tcPr>
          <w:p w:rsidR="004D1522" w:rsidRPr="00996442" w:rsidRDefault="004D1522" w:rsidP="00E36123">
            <w:pPr>
              <w:spacing w:line="280" w:lineRule="exact"/>
              <w:jc w:val="left"/>
              <w:rPr>
                <w:rFonts w:ascii="仿宋" w:eastAsia="仿宋" w:hAnsi="仿宋"/>
                <w:sz w:val="15"/>
                <w:szCs w:val="15"/>
              </w:rPr>
            </w:pPr>
            <w:r w:rsidRPr="00996442">
              <w:rPr>
                <w:rFonts w:ascii="仿宋" w:eastAsia="仿宋" w:hAnsi="仿宋" w:hint="eastAsia"/>
                <w:sz w:val="15"/>
                <w:szCs w:val="15"/>
              </w:rPr>
              <w:t>四</w:t>
            </w:r>
            <w:r w:rsidRPr="00996442">
              <w:rPr>
                <w:rFonts w:ascii="仿宋" w:eastAsia="仿宋" w:hAnsi="仿宋"/>
                <w:sz w:val="15"/>
                <w:szCs w:val="15"/>
              </w:rPr>
              <w:t>、结转下年度继续办理</w:t>
            </w:r>
          </w:p>
        </w:tc>
        <w:tc>
          <w:tcPr>
            <w:tcW w:w="816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43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583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855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64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575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67" w:type="dxa"/>
          </w:tcPr>
          <w:p w:rsidR="004D1522" w:rsidRPr="00996442" w:rsidRDefault="004D1522" w:rsidP="00E36123">
            <w:pPr>
              <w:spacing w:line="28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</w:tr>
    </w:tbl>
    <w:p w:rsidR="00ED0380" w:rsidRPr="00ED0380" w:rsidRDefault="00ED0380" w:rsidP="00E350DC">
      <w:pPr>
        <w:ind w:firstLineChars="200" w:firstLine="640"/>
        <w:rPr>
          <w:sz w:val="32"/>
          <w:szCs w:val="32"/>
        </w:rPr>
      </w:pPr>
      <w:r w:rsidRPr="00ED0380">
        <w:rPr>
          <w:rFonts w:hint="eastAsia"/>
          <w:sz w:val="32"/>
          <w:szCs w:val="32"/>
        </w:rPr>
        <w:t>四、存在的主要问题及改进情况</w:t>
      </w:r>
    </w:p>
    <w:p w:rsidR="00ED0380" w:rsidRPr="00ED0380" w:rsidRDefault="00ED0380" w:rsidP="00ED0380">
      <w:pPr>
        <w:ind w:firstLineChars="200" w:firstLine="640"/>
        <w:rPr>
          <w:sz w:val="32"/>
          <w:szCs w:val="32"/>
        </w:rPr>
      </w:pPr>
      <w:r w:rsidRPr="00ED0380">
        <w:rPr>
          <w:rFonts w:hint="eastAsia"/>
          <w:sz w:val="32"/>
          <w:szCs w:val="32"/>
        </w:rPr>
        <w:t>(</w:t>
      </w:r>
      <w:r w:rsidRPr="00ED0380">
        <w:rPr>
          <w:rFonts w:hint="eastAsia"/>
          <w:sz w:val="32"/>
          <w:szCs w:val="32"/>
        </w:rPr>
        <w:t>一</w:t>
      </w:r>
      <w:r w:rsidRPr="00ED0380">
        <w:rPr>
          <w:rFonts w:hint="eastAsia"/>
          <w:sz w:val="32"/>
          <w:szCs w:val="32"/>
        </w:rPr>
        <w:t>)</w:t>
      </w:r>
      <w:r w:rsidRPr="00ED0380">
        <w:rPr>
          <w:rFonts w:hint="eastAsia"/>
          <w:sz w:val="32"/>
          <w:szCs w:val="32"/>
        </w:rPr>
        <w:t>存在的主要问题</w:t>
      </w:r>
    </w:p>
    <w:p w:rsidR="00ED0380" w:rsidRPr="00ED0380" w:rsidRDefault="00ED0380" w:rsidP="00ED0380">
      <w:pPr>
        <w:ind w:firstLineChars="200" w:firstLine="640"/>
        <w:rPr>
          <w:sz w:val="32"/>
          <w:szCs w:val="32"/>
        </w:rPr>
      </w:pPr>
      <w:r w:rsidRPr="00ED0380">
        <w:rPr>
          <w:rFonts w:hint="eastAsia"/>
          <w:sz w:val="32"/>
          <w:szCs w:val="32"/>
        </w:rPr>
        <w:t>1</w:t>
      </w:r>
      <w:r w:rsidRPr="00ED0380">
        <w:rPr>
          <w:rFonts w:hint="eastAsia"/>
          <w:sz w:val="32"/>
          <w:szCs w:val="32"/>
        </w:rPr>
        <w:t>、政府信息公开工作规范性有待进一步加强。</w:t>
      </w:r>
    </w:p>
    <w:p w:rsidR="00ED0380" w:rsidRPr="00ED0380" w:rsidRDefault="00ED0380" w:rsidP="00ED0380">
      <w:pPr>
        <w:ind w:firstLineChars="200" w:firstLine="640"/>
        <w:rPr>
          <w:sz w:val="32"/>
          <w:szCs w:val="32"/>
        </w:rPr>
      </w:pPr>
      <w:r w:rsidRPr="00ED0380">
        <w:rPr>
          <w:rFonts w:hint="eastAsia"/>
          <w:sz w:val="32"/>
          <w:szCs w:val="32"/>
        </w:rPr>
        <w:t>2</w:t>
      </w:r>
      <w:r w:rsidRPr="00ED0380">
        <w:rPr>
          <w:rFonts w:hint="eastAsia"/>
          <w:sz w:val="32"/>
          <w:szCs w:val="32"/>
        </w:rPr>
        <w:t>、</w:t>
      </w:r>
      <w:r w:rsidRPr="00ED0380">
        <w:rPr>
          <w:rFonts w:hint="eastAsia"/>
          <w:sz w:val="32"/>
          <w:szCs w:val="32"/>
        </w:rPr>
        <w:t>2019</w:t>
      </w:r>
      <w:r w:rsidRPr="00ED0380">
        <w:rPr>
          <w:rFonts w:hint="eastAsia"/>
          <w:sz w:val="32"/>
          <w:szCs w:val="32"/>
        </w:rPr>
        <w:t>年，我局进一步深化政府信息公开工作、公开面逐渐拓宽，积极保障公民的知情权、参与权、表达权和监督权，发挥政府信息的服务作用成效显著，但人民群众的要求还有一定的距离，有关决策、规定、规划、计划、方案的草案公开、听取公众意见方面需要进一步加强。</w:t>
      </w:r>
    </w:p>
    <w:p w:rsidR="00ED0380" w:rsidRPr="00ED0380" w:rsidRDefault="00ED0380" w:rsidP="00ED0380">
      <w:pPr>
        <w:ind w:firstLineChars="200" w:firstLine="640"/>
        <w:rPr>
          <w:sz w:val="32"/>
          <w:szCs w:val="32"/>
        </w:rPr>
      </w:pPr>
      <w:r w:rsidRPr="00ED0380">
        <w:rPr>
          <w:rFonts w:hint="eastAsia"/>
          <w:sz w:val="32"/>
          <w:szCs w:val="32"/>
        </w:rPr>
        <w:t>(</w:t>
      </w:r>
      <w:r w:rsidRPr="00ED0380">
        <w:rPr>
          <w:rFonts w:hint="eastAsia"/>
          <w:sz w:val="32"/>
          <w:szCs w:val="32"/>
        </w:rPr>
        <w:t>二</w:t>
      </w:r>
      <w:r w:rsidRPr="00ED0380">
        <w:rPr>
          <w:rFonts w:hint="eastAsia"/>
          <w:sz w:val="32"/>
          <w:szCs w:val="32"/>
        </w:rPr>
        <w:t>)</w:t>
      </w:r>
      <w:r w:rsidRPr="00ED0380">
        <w:rPr>
          <w:rFonts w:hint="eastAsia"/>
          <w:sz w:val="32"/>
          <w:szCs w:val="32"/>
        </w:rPr>
        <w:t>具体解决办法和改进措施</w:t>
      </w:r>
    </w:p>
    <w:p w:rsidR="00ED0380" w:rsidRPr="00ED0380" w:rsidRDefault="00ED0380" w:rsidP="00ED0380">
      <w:pPr>
        <w:ind w:firstLineChars="200" w:firstLine="640"/>
        <w:rPr>
          <w:sz w:val="32"/>
          <w:szCs w:val="32"/>
        </w:rPr>
      </w:pPr>
      <w:r w:rsidRPr="00ED0380">
        <w:rPr>
          <w:rFonts w:hint="eastAsia"/>
          <w:sz w:val="32"/>
          <w:szCs w:val="32"/>
        </w:rPr>
        <w:t>我局将继续按照国家</w:t>
      </w:r>
      <w:r w:rsidR="00A67529">
        <w:rPr>
          <w:rFonts w:hint="eastAsia"/>
          <w:sz w:val="32"/>
          <w:szCs w:val="32"/>
        </w:rPr>
        <w:t>、省</w:t>
      </w:r>
      <w:r w:rsidRPr="00ED0380">
        <w:rPr>
          <w:rFonts w:hint="eastAsia"/>
          <w:sz w:val="32"/>
          <w:szCs w:val="32"/>
        </w:rPr>
        <w:t>、市、县政府关于政府信息公开工作的各项要求，进一步加强政府信息公开工作，力争在规范化、制度化、程序化等方面取得新进展。</w:t>
      </w:r>
    </w:p>
    <w:p w:rsidR="00ED0380" w:rsidRPr="00ED0380" w:rsidRDefault="00ED0380" w:rsidP="00ED0380">
      <w:pPr>
        <w:ind w:firstLineChars="200" w:firstLine="640"/>
        <w:rPr>
          <w:sz w:val="32"/>
          <w:szCs w:val="32"/>
        </w:rPr>
      </w:pPr>
      <w:r w:rsidRPr="00ED0380">
        <w:rPr>
          <w:rFonts w:hint="eastAsia"/>
          <w:sz w:val="32"/>
          <w:szCs w:val="32"/>
        </w:rPr>
        <w:t>1</w:t>
      </w:r>
      <w:r w:rsidRPr="00ED0380">
        <w:rPr>
          <w:rFonts w:hint="eastAsia"/>
          <w:sz w:val="32"/>
          <w:szCs w:val="32"/>
        </w:rPr>
        <w:t>、进一步做好政府信息公开工作</w:t>
      </w:r>
      <w:r w:rsidR="00A67529">
        <w:rPr>
          <w:rFonts w:hint="eastAsia"/>
          <w:sz w:val="32"/>
          <w:szCs w:val="32"/>
        </w:rPr>
        <w:t>，围绕行政效能建设，</w:t>
      </w:r>
      <w:r w:rsidRPr="00ED0380">
        <w:rPr>
          <w:rFonts w:hint="eastAsia"/>
          <w:sz w:val="32"/>
          <w:szCs w:val="32"/>
        </w:rPr>
        <w:lastRenderedPageBreak/>
        <w:t>对机关行政效能建设进展情况进行梳理总结，及时向社会公众公开</w:t>
      </w:r>
      <w:r w:rsidR="00A67529">
        <w:rPr>
          <w:rFonts w:hint="eastAsia"/>
          <w:sz w:val="32"/>
          <w:szCs w:val="32"/>
        </w:rPr>
        <w:t>，</w:t>
      </w:r>
      <w:r w:rsidRPr="00ED0380">
        <w:rPr>
          <w:rFonts w:hint="eastAsia"/>
          <w:sz w:val="32"/>
          <w:szCs w:val="32"/>
        </w:rPr>
        <w:t>妥善处置各类</w:t>
      </w:r>
      <w:r w:rsidR="00A67529">
        <w:rPr>
          <w:rFonts w:hint="eastAsia"/>
          <w:sz w:val="32"/>
          <w:szCs w:val="32"/>
        </w:rPr>
        <w:t>医保领域</w:t>
      </w:r>
      <w:r w:rsidRPr="00ED0380">
        <w:rPr>
          <w:rFonts w:hint="eastAsia"/>
          <w:sz w:val="32"/>
          <w:szCs w:val="32"/>
        </w:rPr>
        <w:t>突发事件，特别是权威信息和敏感信息，要做到及时准确、公开透明，全面客观介绍事件进程及工作措施。</w:t>
      </w:r>
    </w:p>
    <w:p w:rsidR="00ED0380" w:rsidRPr="00ED0380" w:rsidRDefault="00ED0380" w:rsidP="00ED0380">
      <w:pPr>
        <w:ind w:firstLineChars="200" w:firstLine="640"/>
        <w:rPr>
          <w:sz w:val="32"/>
          <w:szCs w:val="32"/>
        </w:rPr>
      </w:pPr>
      <w:r w:rsidRPr="00ED0380">
        <w:rPr>
          <w:rFonts w:hint="eastAsia"/>
          <w:sz w:val="32"/>
          <w:szCs w:val="32"/>
        </w:rPr>
        <w:t>2</w:t>
      </w:r>
      <w:r w:rsidRPr="00ED0380">
        <w:rPr>
          <w:rFonts w:hint="eastAsia"/>
          <w:sz w:val="32"/>
          <w:szCs w:val="32"/>
        </w:rPr>
        <w:t>、进一步做好政务信息报送工作。一是正确把握舆论导向。正面宣传全县</w:t>
      </w:r>
      <w:r w:rsidR="00A67529">
        <w:rPr>
          <w:rFonts w:hint="eastAsia"/>
          <w:sz w:val="32"/>
          <w:szCs w:val="32"/>
        </w:rPr>
        <w:t>医疗保障</w:t>
      </w:r>
      <w:r w:rsidRPr="00ED0380">
        <w:rPr>
          <w:rFonts w:hint="eastAsia"/>
          <w:sz w:val="32"/>
          <w:szCs w:val="32"/>
        </w:rPr>
        <w:t>工作，突出宣传在</w:t>
      </w:r>
      <w:r w:rsidR="00A67529">
        <w:rPr>
          <w:rFonts w:hint="eastAsia"/>
          <w:sz w:val="32"/>
          <w:szCs w:val="32"/>
        </w:rPr>
        <w:t>参保待遇</w:t>
      </w:r>
      <w:r w:rsidRPr="00ED0380">
        <w:rPr>
          <w:rFonts w:hint="eastAsia"/>
          <w:sz w:val="32"/>
          <w:szCs w:val="32"/>
        </w:rPr>
        <w:t>、</w:t>
      </w:r>
      <w:r w:rsidR="00A67529">
        <w:rPr>
          <w:rFonts w:hint="eastAsia"/>
          <w:sz w:val="32"/>
          <w:szCs w:val="32"/>
        </w:rPr>
        <w:t>医疗救助、基金监管</w:t>
      </w:r>
      <w:r w:rsidRPr="00ED0380">
        <w:rPr>
          <w:rFonts w:hint="eastAsia"/>
          <w:sz w:val="32"/>
          <w:szCs w:val="32"/>
        </w:rPr>
        <w:t>等方面的举措、成效和典型事例</w:t>
      </w:r>
      <w:r w:rsidRPr="00ED0380">
        <w:rPr>
          <w:rFonts w:hint="eastAsia"/>
          <w:sz w:val="32"/>
          <w:szCs w:val="32"/>
        </w:rPr>
        <w:t>;</w:t>
      </w:r>
      <w:r w:rsidRPr="00ED0380">
        <w:rPr>
          <w:rFonts w:hint="eastAsia"/>
          <w:sz w:val="32"/>
          <w:szCs w:val="32"/>
        </w:rPr>
        <w:t>二是深入基层调研获取第一手资料。围绕</w:t>
      </w:r>
      <w:r w:rsidR="00036895">
        <w:rPr>
          <w:rFonts w:hint="eastAsia"/>
          <w:sz w:val="32"/>
          <w:szCs w:val="32"/>
        </w:rPr>
        <w:t>基层医保</w:t>
      </w:r>
      <w:r w:rsidRPr="00ED0380">
        <w:rPr>
          <w:rFonts w:hint="eastAsia"/>
          <w:sz w:val="32"/>
          <w:szCs w:val="32"/>
        </w:rPr>
        <w:t>工作中的热点、难点问题，深入到基层，认真调查研究，取得第一手材料</w:t>
      </w:r>
      <w:r w:rsidRPr="00ED0380">
        <w:rPr>
          <w:rFonts w:hint="eastAsia"/>
          <w:sz w:val="32"/>
          <w:szCs w:val="32"/>
        </w:rPr>
        <w:t>;</w:t>
      </w:r>
      <w:r w:rsidRPr="00ED0380">
        <w:rPr>
          <w:rFonts w:hint="eastAsia"/>
          <w:sz w:val="32"/>
          <w:szCs w:val="32"/>
        </w:rPr>
        <w:t>三是注重政务信息时效性。进一步加快信息撰写、审查、发布速度，对重大事件宣传报道不滞后。</w:t>
      </w:r>
    </w:p>
    <w:p w:rsidR="00ED0380" w:rsidRPr="00ED0380" w:rsidRDefault="00ED0380" w:rsidP="00036895">
      <w:pPr>
        <w:ind w:firstLineChars="200" w:firstLine="640"/>
        <w:rPr>
          <w:sz w:val="32"/>
          <w:szCs w:val="32"/>
        </w:rPr>
      </w:pPr>
      <w:r w:rsidRPr="00ED0380">
        <w:rPr>
          <w:rFonts w:hint="eastAsia"/>
          <w:sz w:val="32"/>
          <w:szCs w:val="32"/>
        </w:rPr>
        <w:t>3</w:t>
      </w:r>
      <w:r w:rsidRPr="00ED0380">
        <w:rPr>
          <w:rFonts w:hint="eastAsia"/>
          <w:sz w:val="32"/>
          <w:szCs w:val="32"/>
        </w:rPr>
        <w:t>、加强制约监督机制，严肃纪律。</w:t>
      </w:r>
      <w:r w:rsidR="00036895">
        <w:rPr>
          <w:rFonts w:hint="eastAsia"/>
          <w:sz w:val="32"/>
          <w:szCs w:val="32"/>
        </w:rPr>
        <w:t>一</w:t>
      </w:r>
      <w:r w:rsidRPr="00ED0380">
        <w:rPr>
          <w:rFonts w:hint="eastAsia"/>
          <w:sz w:val="32"/>
          <w:szCs w:val="32"/>
        </w:rPr>
        <w:t>是完善政务公开制度，严格考核制度</w:t>
      </w:r>
      <w:r w:rsidRPr="00ED0380">
        <w:rPr>
          <w:rFonts w:hint="eastAsia"/>
          <w:sz w:val="32"/>
          <w:szCs w:val="32"/>
        </w:rPr>
        <w:t>;</w:t>
      </w:r>
      <w:r w:rsidRPr="00ED0380">
        <w:rPr>
          <w:rFonts w:hint="eastAsia"/>
          <w:sz w:val="32"/>
          <w:szCs w:val="32"/>
        </w:rPr>
        <w:t>二是加强社会监督，认真接待和处理来自广大群众对政务公开工作的意见和建议，对在工作中，造成不良影响的行为，要依据有关规定追究当事人和领导的责任。</w:t>
      </w:r>
    </w:p>
    <w:p w:rsidR="00ED0380" w:rsidRPr="00ED0380" w:rsidRDefault="00ED0380" w:rsidP="00ED0380">
      <w:pPr>
        <w:ind w:firstLineChars="200" w:firstLine="640"/>
        <w:rPr>
          <w:sz w:val="32"/>
          <w:szCs w:val="32"/>
        </w:rPr>
      </w:pPr>
      <w:r w:rsidRPr="00ED0380">
        <w:rPr>
          <w:rFonts w:hint="eastAsia"/>
          <w:sz w:val="32"/>
          <w:szCs w:val="32"/>
        </w:rPr>
        <w:t>五、其他需要报告的事项</w:t>
      </w:r>
    </w:p>
    <w:p w:rsidR="00ED0380" w:rsidRPr="00ED0380" w:rsidRDefault="00ED0380" w:rsidP="00ED0380">
      <w:pPr>
        <w:ind w:firstLineChars="200" w:firstLine="640"/>
        <w:rPr>
          <w:sz w:val="32"/>
          <w:szCs w:val="32"/>
        </w:rPr>
      </w:pPr>
      <w:r w:rsidRPr="00ED0380">
        <w:rPr>
          <w:rFonts w:hint="eastAsia"/>
          <w:sz w:val="32"/>
          <w:szCs w:val="32"/>
        </w:rPr>
        <w:t>我单位无其他需要报告的事项。</w:t>
      </w:r>
    </w:p>
    <w:p w:rsidR="00ED0380" w:rsidRPr="00ED0380" w:rsidRDefault="00ED0380" w:rsidP="00E350DC">
      <w:pPr>
        <w:ind w:firstLineChars="1500" w:firstLine="4800"/>
        <w:rPr>
          <w:sz w:val="32"/>
          <w:szCs w:val="32"/>
        </w:rPr>
      </w:pPr>
      <w:r w:rsidRPr="00ED0380">
        <w:rPr>
          <w:rFonts w:hint="eastAsia"/>
          <w:sz w:val="32"/>
          <w:szCs w:val="32"/>
        </w:rPr>
        <w:t>神池县医疗保障局</w:t>
      </w:r>
    </w:p>
    <w:p w:rsidR="00ED0380" w:rsidRPr="00ED0380" w:rsidRDefault="00ED0380" w:rsidP="00E350DC">
      <w:pPr>
        <w:ind w:firstLineChars="1500" w:firstLine="4800"/>
        <w:rPr>
          <w:sz w:val="32"/>
          <w:szCs w:val="32"/>
        </w:rPr>
      </w:pPr>
      <w:r w:rsidRPr="00ED0380">
        <w:rPr>
          <w:rFonts w:hint="eastAsia"/>
          <w:sz w:val="32"/>
          <w:szCs w:val="32"/>
        </w:rPr>
        <w:t>2020</w:t>
      </w:r>
      <w:r w:rsidRPr="00ED0380">
        <w:rPr>
          <w:rFonts w:hint="eastAsia"/>
          <w:sz w:val="32"/>
          <w:szCs w:val="32"/>
        </w:rPr>
        <w:t>年</w:t>
      </w:r>
      <w:r w:rsidRPr="00ED0380">
        <w:rPr>
          <w:rFonts w:hint="eastAsia"/>
          <w:sz w:val="32"/>
          <w:szCs w:val="32"/>
        </w:rPr>
        <w:t>1</w:t>
      </w:r>
      <w:r w:rsidRPr="00ED0380">
        <w:rPr>
          <w:rFonts w:hint="eastAsia"/>
          <w:sz w:val="32"/>
          <w:szCs w:val="32"/>
        </w:rPr>
        <w:t>月</w:t>
      </w:r>
      <w:r w:rsidRPr="00ED0380">
        <w:rPr>
          <w:rFonts w:hint="eastAsia"/>
          <w:sz w:val="32"/>
          <w:szCs w:val="32"/>
        </w:rPr>
        <w:t>19</w:t>
      </w:r>
      <w:r w:rsidRPr="00ED0380">
        <w:rPr>
          <w:rFonts w:hint="eastAsia"/>
          <w:sz w:val="32"/>
          <w:szCs w:val="32"/>
        </w:rPr>
        <w:t>日</w:t>
      </w:r>
    </w:p>
    <w:sectPr w:rsidR="00ED0380" w:rsidRPr="00ED0380" w:rsidSect="002243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400A1"/>
    <w:multiLevelType w:val="hybridMultilevel"/>
    <w:tmpl w:val="D98A3FB2"/>
    <w:lvl w:ilvl="0" w:tplc="49CA1D6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0FA6"/>
    <w:rsid w:val="00036895"/>
    <w:rsid w:val="0022430C"/>
    <w:rsid w:val="004D1522"/>
    <w:rsid w:val="007F745F"/>
    <w:rsid w:val="00A67529"/>
    <w:rsid w:val="00C70FA6"/>
    <w:rsid w:val="00E350DC"/>
    <w:rsid w:val="00ED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FA6"/>
    <w:pPr>
      <w:ind w:firstLineChars="200" w:firstLine="420"/>
    </w:pPr>
  </w:style>
  <w:style w:type="table" w:styleId="a4">
    <w:name w:val="Table Grid"/>
    <w:basedOn w:val="a1"/>
    <w:uiPriority w:val="39"/>
    <w:rsid w:val="004D1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2020-03-03T08:01:00Z</cp:lastPrinted>
  <dcterms:created xsi:type="dcterms:W3CDTF">2020-03-03T03:18:00Z</dcterms:created>
  <dcterms:modified xsi:type="dcterms:W3CDTF">2020-03-03T08:03:00Z</dcterms:modified>
</cp:coreProperties>
</file>